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C0" w:rsidRPr="00B6270A" w:rsidRDefault="00F94AC0">
      <w:pPr>
        <w:rPr>
          <w:rFonts w:cstheme="minorHAnsi"/>
          <w:color w:val="595959" w:themeColor="text1" w:themeTint="A6"/>
        </w:rPr>
      </w:pPr>
    </w:p>
    <w:p w:rsidR="00C82D80" w:rsidRPr="00B6270A" w:rsidRDefault="00C82D80">
      <w:pPr>
        <w:rPr>
          <w:rFonts w:cstheme="minorHAnsi"/>
          <w:color w:val="595959" w:themeColor="text1" w:themeTint="A6"/>
        </w:rPr>
      </w:pPr>
    </w:p>
    <w:p w:rsidR="00C82D80" w:rsidRPr="00B6270A" w:rsidRDefault="00C82D80">
      <w:pPr>
        <w:rPr>
          <w:rFonts w:cstheme="minorHAnsi"/>
          <w:color w:val="595959" w:themeColor="text1" w:themeTint="A6"/>
        </w:rPr>
      </w:pPr>
    </w:p>
    <w:p w:rsidR="00C82D80" w:rsidRPr="00B6270A" w:rsidRDefault="00C82D80">
      <w:pPr>
        <w:rPr>
          <w:rFonts w:cstheme="minorHAnsi"/>
          <w:color w:val="595959" w:themeColor="text1" w:themeTint="A6"/>
        </w:rPr>
      </w:pPr>
    </w:p>
    <w:p w:rsidR="00C82D80" w:rsidRPr="00B6270A" w:rsidRDefault="00C82D80">
      <w:pPr>
        <w:rPr>
          <w:rFonts w:cstheme="minorHAnsi"/>
          <w:color w:val="595959" w:themeColor="text1" w:themeTint="A6"/>
        </w:rPr>
      </w:pPr>
    </w:p>
    <w:p w:rsidR="00C82D80" w:rsidRPr="00B6270A" w:rsidRDefault="00C82D80">
      <w:pPr>
        <w:rPr>
          <w:rFonts w:cstheme="minorHAnsi"/>
          <w:color w:val="595959" w:themeColor="text1" w:themeTint="A6"/>
        </w:rPr>
      </w:pPr>
    </w:p>
    <w:p w:rsidR="00C82D80" w:rsidRPr="00B6270A" w:rsidRDefault="00C82D80">
      <w:pPr>
        <w:rPr>
          <w:rFonts w:cstheme="minorHAnsi"/>
          <w:color w:val="595959" w:themeColor="text1" w:themeTint="A6"/>
        </w:rPr>
      </w:pPr>
    </w:p>
    <w:p w:rsidR="00C82D80" w:rsidRPr="00B6270A" w:rsidRDefault="00C82D80" w:rsidP="00EB6F30">
      <w:pPr>
        <w:jc w:val="center"/>
        <w:rPr>
          <w:rFonts w:cstheme="minorHAnsi"/>
          <w:color w:val="595959" w:themeColor="text1" w:themeTint="A6"/>
        </w:rPr>
      </w:pPr>
    </w:p>
    <w:p w:rsidR="00C82D80" w:rsidRPr="00B6270A" w:rsidRDefault="00C82D80">
      <w:pPr>
        <w:rPr>
          <w:rFonts w:cstheme="minorHAnsi"/>
          <w:color w:val="595959" w:themeColor="text1" w:themeTint="A6"/>
        </w:rPr>
      </w:pPr>
    </w:p>
    <w:p w:rsidR="0042602B" w:rsidRPr="006B28D4" w:rsidRDefault="0042602B" w:rsidP="0042602B">
      <w:pPr>
        <w:jc w:val="center"/>
        <w:rPr>
          <w:rFonts w:cstheme="minorHAnsi"/>
          <w:color w:val="595959" w:themeColor="text1" w:themeTint="A6"/>
          <w:sz w:val="32"/>
        </w:rPr>
      </w:pPr>
      <w:r w:rsidRPr="006B28D4">
        <w:rPr>
          <w:rFonts w:cstheme="minorHAnsi"/>
          <w:color w:val="595959" w:themeColor="text1" w:themeTint="A6"/>
          <w:sz w:val="32"/>
        </w:rPr>
        <w:t xml:space="preserve">Script for </w:t>
      </w:r>
      <w:proofErr w:type="spellStart"/>
      <w:r w:rsidR="00873576">
        <w:rPr>
          <w:rFonts w:cstheme="minorHAnsi"/>
          <w:color w:val="595959" w:themeColor="text1" w:themeTint="A6"/>
          <w:sz w:val="32"/>
        </w:rPr>
        <w:t>FoodHome</w:t>
      </w:r>
      <w:proofErr w:type="spellEnd"/>
      <w:r w:rsidR="00873576">
        <w:rPr>
          <w:rFonts w:cstheme="minorHAnsi"/>
          <w:color w:val="595959" w:themeColor="text1" w:themeTint="A6"/>
          <w:sz w:val="32"/>
        </w:rPr>
        <w:t xml:space="preserve"> </w:t>
      </w:r>
      <w:r w:rsidRPr="006B28D4">
        <w:rPr>
          <w:rFonts w:cstheme="minorHAnsi"/>
          <w:color w:val="595959" w:themeColor="text1" w:themeTint="A6"/>
          <w:sz w:val="32"/>
        </w:rPr>
        <w:t>Video</w:t>
      </w:r>
    </w:p>
    <w:p w:rsidR="0042602B" w:rsidRPr="006B28D4" w:rsidRDefault="00F6417F" w:rsidP="0042602B">
      <w:pPr>
        <w:jc w:val="center"/>
        <w:rPr>
          <w:rFonts w:cstheme="minorHAnsi"/>
          <w:color w:val="595959" w:themeColor="text1" w:themeTint="A6"/>
          <w:sz w:val="24"/>
        </w:rPr>
      </w:pPr>
      <w:r>
        <w:rPr>
          <w:rFonts w:cstheme="minorHAnsi"/>
          <w:color w:val="595959" w:themeColor="text1" w:themeTint="A6"/>
          <w:sz w:val="24"/>
        </w:rPr>
        <w:t>First</w:t>
      </w:r>
      <w:r w:rsidR="0042602B">
        <w:rPr>
          <w:rFonts w:cstheme="minorHAnsi"/>
          <w:color w:val="595959" w:themeColor="text1" w:themeTint="A6"/>
          <w:sz w:val="24"/>
        </w:rPr>
        <w:t xml:space="preserve"> Draft</w:t>
      </w:r>
    </w:p>
    <w:p w:rsidR="0042602B" w:rsidRPr="00B6270A" w:rsidRDefault="008A459A" w:rsidP="0042602B">
      <w:pPr>
        <w:jc w:val="center"/>
        <w:rPr>
          <w:rFonts w:cstheme="minorHAnsi"/>
          <w:color w:val="595959" w:themeColor="text1" w:themeTint="A6"/>
        </w:rPr>
      </w:pPr>
      <w:r>
        <w:rPr>
          <w:rFonts w:cstheme="minorHAnsi"/>
          <w:color w:val="595959" w:themeColor="text1" w:themeTint="A6"/>
        </w:rPr>
        <w:t xml:space="preserve">Medium: </w:t>
      </w:r>
      <w:r w:rsidR="0042602B" w:rsidRPr="00B6270A">
        <w:rPr>
          <w:rFonts w:cstheme="minorHAnsi"/>
          <w:color w:val="595959" w:themeColor="text1" w:themeTint="A6"/>
        </w:rPr>
        <w:t>2D</w:t>
      </w:r>
      <w:r w:rsidR="0042602B">
        <w:rPr>
          <w:rFonts w:cstheme="minorHAnsi"/>
          <w:color w:val="595959" w:themeColor="text1" w:themeTint="A6"/>
        </w:rPr>
        <w:t xml:space="preserve"> Color</w:t>
      </w:r>
      <w:r w:rsidR="0042602B" w:rsidRPr="00B6270A">
        <w:rPr>
          <w:rFonts w:cstheme="minorHAnsi"/>
          <w:color w:val="595959" w:themeColor="text1" w:themeTint="A6"/>
        </w:rPr>
        <w:t xml:space="preserve"> Animation</w:t>
      </w:r>
    </w:p>
    <w:p w:rsidR="0042602B" w:rsidRPr="00B6270A" w:rsidRDefault="0042602B" w:rsidP="0042602B">
      <w:pPr>
        <w:jc w:val="center"/>
        <w:rPr>
          <w:rFonts w:cstheme="minorHAnsi"/>
          <w:color w:val="595959" w:themeColor="text1" w:themeTint="A6"/>
        </w:rPr>
      </w:pPr>
      <w:r w:rsidRPr="00B6270A">
        <w:rPr>
          <w:rFonts w:cstheme="minorHAnsi"/>
          <w:color w:val="595959" w:themeColor="text1" w:themeTint="A6"/>
        </w:rPr>
        <w:t xml:space="preserve">Written by </w:t>
      </w:r>
      <w:proofErr w:type="spellStart"/>
      <w:r w:rsidR="00873576">
        <w:rPr>
          <w:rFonts w:cstheme="minorHAnsi"/>
          <w:color w:val="595959" w:themeColor="text1" w:themeTint="A6"/>
        </w:rPr>
        <w:t>Janvi</w:t>
      </w:r>
      <w:proofErr w:type="spellEnd"/>
      <w:r w:rsidR="00873576">
        <w:rPr>
          <w:rFonts w:cstheme="minorHAnsi"/>
          <w:color w:val="595959" w:themeColor="text1" w:themeTint="A6"/>
        </w:rPr>
        <w:t xml:space="preserve"> </w:t>
      </w:r>
      <w:proofErr w:type="spellStart"/>
      <w:r w:rsidR="00873576">
        <w:rPr>
          <w:rFonts w:cstheme="minorHAnsi"/>
          <w:color w:val="595959" w:themeColor="text1" w:themeTint="A6"/>
        </w:rPr>
        <w:t>Shukla</w:t>
      </w:r>
      <w:proofErr w:type="spellEnd"/>
    </w:p>
    <w:p w:rsidR="0042602B" w:rsidRPr="00B6270A" w:rsidRDefault="00873576" w:rsidP="0042602B">
      <w:pPr>
        <w:jc w:val="center"/>
        <w:rPr>
          <w:rFonts w:cstheme="minorHAnsi"/>
          <w:color w:val="595959" w:themeColor="text1" w:themeTint="A6"/>
          <w:sz w:val="20"/>
        </w:rPr>
      </w:pPr>
      <w:r>
        <w:rPr>
          <w:rFonts w:cstheme="minorHAnsi"/>
          <w:color w:val="595959" w:themeColor="text1" w:themeTint="A6"/>
          <w:sz w:val="20"/>
        </w:rPr>
        <w:t>08</w:t>
      </w:r>
      <w:r w:rsidR="00DB626F">
        <w:rPr>
          <w:rFonts w:cstheme="minorHAnsi"/>
          <w:color w:val="595959" w:themeColor="text1" w:themeTint="A6"/>
          <w:sz w:val="20"/>
        </w:rPr>
        <w:t>/28</w:t>
      </w:r>
      <w:r w:rsidR="0042602B" w:rsidRPr="00B6270A">
        <w:rPr>
          <w:rFonts w:cstheme="minorHAnsi"/>
          <w:color w:val="595959" w:themeColor="text1" w:themeTint="A6"/>
          <w:sz w:val="20"/>
        </w:rPr>
        <w:t>/</w:t>
      </w:r>
      <w:r>
        <w:rPr>
          <w:rFonts w:cstheme="minorHAnsi"/>
          <w:color w:val="595959" w:themeColor="text1" w:themeTint="A6"/>
          <w:sz w:val="20"/>
        </w:rPr>
        <w:t>2016</w:t>
      </w:r>
      <w:r w:rsidR="0042602B" w:rsidRPr="00B6270A">
        <w:rPr>
          <w:rFonts w:cstheme="minorHAnsi"/>
          <w:color w:val="595959" w:themeColor="text1" w:themeTint="A6"/>
          <w:sz w:val="20"/>
        </w:rPr>
        <w:t>.</w:t>
      </w:r>
    </w:p>
    <w:p w:rsidR="00EB6F30" w:rsidRPr="007627E7" w:rsidRDefault="001D19D5" w:rsidP="00C82D80">
      <w:pPr>
        <w:jc w:val="center"/>
        <w:rPr>
          <w:rFonts w:cstheme="minorHAnsi"/>
          <w:color w:val="595959" w:themeColor="text1" w:themeTint="A6"/>
        </w:rPr>
      </w:pPr>
      <w:r w:rsidRPr="007627E7">
        <w:rPr>
          <w:rFonts w:cstheme="minorHAnsi"/>
          <w:color w:val="595959" w:themeColor="text1" w:themeTint="A6"/>
        </w:rPr>
        <w:t>Duration</w:t>
      </w:r>
      <w:r w:rsidR="00276F80" w:rsidRPr="007627E7">
        <w:rPr>
          <w:rFonts w:cstheme="minorHAnsi"/>
          <w:color w:val="595959" w:themeColor="text1" w:themeTint="A6"/>
        </w:rPr>
        <w:t>: -</w:t>
      </w:r>
      <w:r w:rsidR="00A9327E">
        <w:rPr>
          <w:rFonts w:cstheme="minorHAnsi"/>
          <w:color w:val="595959" w:themeColor="text1" w:themeTint="A6"/>
        </w:rPr>
        <w:t xml:space="preserve"> 57</w:t>
      </w:r>
      <w:r w:rsidRPr="007627E7">
        <w:rPr>
          <w:rFonts w:cstheme="minorHAnsi"/>
          <w:color w:val="595959" w:themeColor="text1" w:themeTint="A6"/>
        </w:rPr>
        <w:t>s (+/- 10 seconds for actual voice-over)</w:t>
      </w:r>
    </w:p>
    <w:p w:rsidR="00EB6F30" w:rsidRPr="00B6270A" w:rsidRDefault="00EB6F30" w:rsidP="00C82D80">
      <w:pPr>
        <w:jc w:val="center"/>
        <w:rPr>
          <w:rFonts w:cstheme="minorHAnsi"/>
          <w:color w:val="595959" w:themeColor="text1" w:themeTint="A6"/>
          <w:sz w:val="24"/>
        </w:rPr>
      </w:pPr>
    </w:p>
    <w:p w:rsidR="00C82D80" w:rsidRPr="00B6270A" w:rsidRDefault="00C82D80">
      <w:pPr>
        <w:rPr>
          <w:rFonts w:cstheme="minorHAnsi"/>
          <w:color w:val="595959" w:themeColor="text1" w:themeTint="A6"/>
        </w:rPr>
      </w:pPr>
    </w:p>
    <w:p w:rsidR="00C82D80" w:rsidRPr="00B6270A" w:rsidRDefault="00C82D80">
      <w:pPr>
        <w:rPr>
          <w:rFonts w:cstheme="minorHAnsi"/>
          <w:color w:val="595959" w:themeColor="text1" w:themeTint="A6"/>
        </w:rPr>
      </w:pPr>
    </w:p>
    <w:p w:rsidR="00C82D80" w:rsidRPr="00B6270A" w:rsidRDefault="00C82D80">
      <w:pPr>
        <w:rPr>
          <w:rFonts w:cstheme="minorHAnsi"/>
          <w:color w:val="595959" w:themeColor="text1" w:themeTint="A6"/>
        </w:rPr>
      </w:pPr>
    </w:p>
    <w:p w:rsidR="00C82D80" w:rsidRPr="00B6270A" w:rsidRDefault="00C82D80">
      <w:pPr>
        <w:rPr>
          <w:rFonts w:cstheme="minorHAnsi"/>
          <w:color w:val="595959" w:themeColor="text1" w:themeTint="A6"/>
        </w:rPr>
      </w:pPr>
    </w:p>
    <w:tbl>
      <w:tblPr>
        <w:tblW w:w="1817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600"/>
      </w:tblPr>
      <w:tblGrid>
        <w:gridCol w:w="905"/>
        <w:gridCol w:w="8259"/>
        <w:gridCol w:w="9007"/>
      </w:tblGrid>
      <w:tr w:rsidR="00B6270A" w:rsidRPr="006B28D4" w:rsidTr="00CA4837">
        <w:trPr>
          <w:trHeight w:val="567"/>
          <w:jc w:val="center"/>
        </w:trPr>
        <w:tc>
          <w:tcPr>
            <w:tcW w:w="905" w:type="dxa"/>
            <w:vAlign w:val="center"/>
          </w:tcPr>
          <w:p w:rsidR="00B6270A" w:rsidRPr="006B28D4" w:rsidRDefault="00B6270A" w:rsidP="00E24E38">
            <w:pPr>
              <w:rPr>
                <w:rFonts w:cstheme="minorHAnsi"/>
                <w:b/>
                <w:color w:val="595959" w:themeColor="text1" w:themeTint="A6"/>
                <w:sz w:val="24"/>
                <w:szCs w:val="24"/>
              </w:rPr>
            </w:pPr>
          </w:p>
        </w:tc>
        <w:tc>
          <w:tcPr>
            <w:tcW w:w="8259" w:type="dxa"/>
            <w:vAlign w:val="center"/>
          </w:tcPr>
          <w:p w:rsidR="00B6270A" w:rsidRPr="006B28D4" w:rsidRDefault="00B6270A" w:rsidP="00AB5228">
            <w:pPr>
              <w:jc w:val="center"/>
              <w:rPr>
                <w:rFonts w:cstheme="minorHAnsi"/>
                <w:color w:val="595959" w:themeColor="text1" w:themeTint="A6"/>
                <w:sz w:val="28"/>
                <w:szCs w:val="24"/>
              </w:rPr>
            </w:pPr>
            <w:r w:rsidRPr="006B28D4">
              <w:rPr>
                <w:rFonts w:cstheme="minorHAnsi"/>
                <w:b/>
                <w:color w:val="595959" w:themeColor="text1" w:themeTint="A6"/>
                <w:sz w:val="28"/>
                <w:szCs w:val="24"/>
              </w:rPr>
              <w:t>Scenes</w:t>
            </w:r>
          </w:p>
        </w:tc>
        <w:tc>
          <w:tcPr>
            <w:tcW w:w="9007" w:type="dxa"/>
            <w:vAlign w:val="center"/>
          </w:tcPr>
          <w:p w:rsidR="00B6270A" w:rsidRPr="006B28D4" w:rsidRDefault="00B6270A" w:rsidP="00AB5228">
            <w:pPr>
              <w:jc w:val="center"/>
              <w:rPr>
                <w:rFonts w:cstheme="minorHAnsi"/>
                <w:b/>
                <w:color w:val="595959" w:themeColor="text1" w:themeTint="A6"/>
                <w:sz w:val="28"/>
                <w:szCs w:val="24"/>
              </w:rPr>
            </w:pPr>
            <w:r w:rsidRPr="006B28D4">
              <w:rPr>
                <w:rFonts w:cstheme="minorHAnsi"/>
                <w:b/>
                <w:color w:val="595959" w:themeColor="text1" w:themeTint="A6"/>
                <w:sz w:val="28"/>
                <w:szCs w:val="24"/>
              </w:rPr>
              <w:t>Narrative</w:t>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D40F83" w:rsidRDefault="00375313" w:rsidP="00D40F83">
            <w:pPr>
              <w:rPr>
                <w:rFonts w:cstheme="minorHAnsi"/>
                <w:bCs/>
                <w:color w:val="595959" w:themeColor="text1" w:themeTint="A6"/>
                <w:sz w:val="24"/>
                <w:szCs w:val="24"/>
              </w:rPr>
            </w:pPr>
            <w:r>
              <w:rPr>
                <w:rFonts w:cstheme="minorHAnsi"/>
                <w:bCs/>
                <w:color w:val="595959" w:themeColor="text1" w:themeTint="A6"/>
                <w:sz w:val="24"/>
                <w:szCs w:val="24"/>
              </w:rPr>
              <w:t>We see a normal Detroit</w:t>
            </w:r>
            <w:r w:rsidR="00EF6510">
              <w:rPr>
                <w:rFonts w:cstheme="minorHAnsi"/>
                <w:bCs/>
                <w:color w:val="595959" w:themeColor="text1" w:themeTint="A6"/>
                <w:sz w:val="24"/>
                <w:szCs w:val="24"/>
              </w:rPr>
              <w:t xml:space="preserve"> city</w:t>
            </w:r>
            <w:r>
              <w:rPr>
                <w:rFonts w:cstheme="minorHAnsi"/>
                <w:bCs/>
                <w:color w:val="595959" w:themeColor="text1" w:themeTint="A6"/>
                <w:sz w:val="24"/>
                <w:szCs w:val="24"/>
              </w:rPr>
              <w:t xml:space="preserve"> skyline</w:t>
            </w:r>
            <w:r w:rsidR="00044612">
              <w:rPr>
                <w:rFonts w:cstheme="minorHAnsi"/>
                <w:bCs/>
                <w:color w:val="595959" w:themeColor="text1" w:themeTint="A6"/>
                <w:sz w:val="24"/>
                <w:szCs w:val="24"/>
              </w:rPr>
              <w:t xml:space="preserve">, </w:t>
            </w:r>
            <w:r w:rsidR="00FE4FF7">
              <w:rPr>
                <w:rFonts w:cstheme="minorHAnsi"/>
                <w:bCs/>
                <w:color w:val="595959" w:themeColor="text1" w:themeTint="A6"/>
                <w:sz w:val="24"/>
                <w:szCs w:val="24"/>
              </w:rPr>
              <w:t xml:space="preserve">camera zooms </w:t>
            </w:r>
            <w:r w:rsidR="00D40F83">
              <w:rPr>
                <w:rFonts w:cstheme="minorHAnsi"/>
                <w:bCs/>
                <w:color w:val="595959" w:themeColor="text1" w:themeTint="A6"/>
                <w:sz w:val="24"/>
                <w:szCs w:val="24"/>
              </w:rPr>
              <w:t>in</w:t>
            </w:r>
            <w:r w:rsidR="0071674C">
              <w:rPr>
                <w:rFonts w:cstheme="minorHAnsi"/>
                <w:bCs/>
                <w:color w:val="595959" w:themeColor="text1" w:themeTint="A6"/>
                <w:sz w:val="24"/>
                <w:szCs w:val="24"/>
              </w:rPr>
              <w:t xml:space="preserve">to one apartment from the skyline </w:t>
            </w:r>
            <w:r w:rsidR="00FE4FF7">
              <w:rPr>
                <w:rFonts w:cstheme="minorHAnsi"/>
                <w:bCs/>
                <w:color w:val="595959" w:themeColor="text1" w:themeTint="A6"/>
                <w:sz w:val="24"/>
                <w:szCs w:val="24"/>
              </w:rPr>
              <w:t xml:space="preserve">and we see a </w:t>
            </w:r>
            <w:r w:rsidR="00D54CC1">
              <w:rPr>
                <w:rFonts w:cstheme="minorHAnsi"/>
                <w:bCs/>
                <w:color w:val="595959" w:themeColor="text1" w:themeTint="A6"/>
                <w:sz w:val="24"/>
                <w:szCs w:val="24"/>
              </w:rPr>
              <w:t>casually</w:t>
            </w:r>
            <w:r w:rsidR="00FE4FF7">
              <w:rPr>
                <w:rFonts w:cstheme="minorHAnsi"/>
                <w:bCs/>
                <w:color w:val="595959" w:themeColor="text1" w:themeTint="A6"/>
                <w:sz w:val="24"/>
                <w:szCs w:val="24"/>
              </w:rPr>
              <w:t xml:space="preserve"> dressed guy </w:t>
            </w:r>
            <w:r w:rsidR="0071674C">
              <w:rPr>
                <w:rFonts w:cstheme="minorHAnsi"/>
                <w:bCs/>
                <w:color w:val="595959" w:themeColor="text1" w:themeTint="A6"/>
                <w:sz w:val="24"/>
                <w:szCs w:val="24"/>
              </w:rPr>
              <w:t>inside the room</w:t>
            </w:r>
            <w:proofErr w:type="gramStart"/>
            <w:r w:rsidR="0071674C">
              <w:rPr>
                <w:rFonts w:cstheme="minorHAnsi"/>
                <w:bCs/>
                <w:color w:val="595959" w:themeColor="text1" w:themeTint="A6"/>
                <w:sz w:val="24"/>
                <w:szCs w:val="24"/>
              </w:rPr>
              <w:t>,  he</w:t>
            </w:r>
            <w:proofErr w:type="gramEnd"/>
            <w:r w:rsidR="0071674C">
              <w:rPr>
                <w:rFonts w:cstheme="minorHAnsi"/>
                <w:bCs/>
                <w:color w:val="595959" w:themeColor="text1" w:themeTint="A6"/>
                <w:sz w:val="24"/>
                <w:szCs w:val="24"/>
              </w:rPr>
              <w:t xml:space="preserve"> is leaving his loft apartment</w:t>
            </w:r>
            <w:r w:rsidR="00BA2E38">
              <w:rPr>
                <w:rFonts w:cstheme="minorHAnsi"/>
                <w:bCs/>
                <w:color w:val="595959" w:themeColor="text1" w:themeTint="A6"/>
                <w:sz w:val="24"/>
                <w:szCs w:val="24"/>
              </w:rPr>
              <w:t xml:space="preserve"> and waving goodbye to his dog. </w:t>
            </w:r>
          </w:p>
          <w:p w:rsidR="00BA2E38" w:rsidRDefault="00BA2E38" w:rsidP="00D40F83">
            <w:pPr>
              <w:rPr>
                <w:rFonts w:cstheme="minorHAnsi"/>
                <w:bCs/>
                <w:color w:val="595959" w:themeColor="text1" w:themeTint="A6"/>
                <w:sz w:val="24"/>
                <w:szCs w:val="24"/>
              </w:rPr>
            </w:pPr>
          </w:p>
          <w:p w:rsidR="00B6270A" w:rsidRPr="006B28D4" w:rsidRDefault="00BA2E38" w:rsidP="00D40F83">
            <w:pPr>
              <w:rPr>
                <w:rFonts w:cstheme="minorHAnsi"/>
                <w:bCs/>
                <w:color w:val="595959" w:themeColor="text1" w:themeTint="A6"/>
                <w:sz w:val="24"/>
                <w:szCs w:val="24"/>
              </w:rPr>
            </w:pPr>
            <w:r>
              <w:rPr>
                <w:rFonts w:cstheme="minorHAnsi"/>
                <w:bCs/>
                <w:color w:val="595959" w:themeColor="text1" w:themeTint="A6"/>
                <w:sz w:val="24"/>
                <w:szCs w:val="24"/>
              </w:rPr>
              <w:t xml:space="preserve">The screen then splits into three parts, the second screen shows the same guy waiting in line at the supermarket and we see various impulse buying products like candy, gum, cigarettes </w:t>
            </w:r>
            <w:r w:rsidR="00676A4F">
              <w:rPr>
                <w:rFonts w:cstheme="minorHAnsi"/>
                <w:bCs/>
                <w:color w:val="595959" w:themeColor="text1" w:themeTint="A6"/>
                <w:sz w:val="24"/>
                <w:szCs w:val="24"/>
              </w:rPr>
              <w:t xml:space="preserve">on the counter/ cash register. The </w:t>
            </w:r>
            <w:r w:rsidR="00DC3353">
              <w:rPr>
                <w:rFonts w:cstheme="minorHAnsi"/>
                <w:bCs/>
                <w:color w:val="595959" w:themeColor="text1" w:themeTint="A6"/>
                <w:sz w:val="24"/>
                <w:szCs w:val="24"/>
              </w:rPr>
              <w:t xml:space="preserve">third screen shows the same guy, in office apparel, he is entering a building with multiple cans of soda in his hand </w:t>
            </w:r>
            <w:r w:rsidR="006E6861">
              <w:rPr>
                <w:rFonts w:cstheme="minorHAnsi"/>
                <w:bCs/>
                <w:color w:val="595959" w:themeColor="text1" w:themeTint="A6"/>
                <w:sz w:val="24"/>
                <w:szCs w:val="24"/>
              </w:rPr>
              <w:t>and struggling to open the swiveling round door while h</w:t>
            </w:r>
            <w:r w:rsidR="00E25F09">
              <w:rPr>
                <w:rFonts w:cstheme="minorHAnsi"/>
                <w:bCs/>
                <w:color w:val="595959" w:themeColor="text1" w:themeTint="A6"/>
                <w:sz w:val="24"/>
                <w:szCs w:val="24"/>
              </w:rPr>
              <w:t>olding</w:t>
            </w:r>
            <w:r w:rsidR="006E6861">
              <w:rPr>
                <w:rFonts w:cstheme="minorHAnsi"/>
                <w:bCs/>
                <w:color w:val="595959" w:themeColor="text1" w:themeTint="A6"/>
                <w:sz w:val="24"/>
                <w:szCs w:val="24"/>
              </w:rPr>
              <w:t xml:space="preserve"> the</w:t>
            </w:r>
            <w:r w:rsidR="00E25F09">
              <w:rPr>
                <w:rFonts w:cstheme="minorHAnsi"/>
                <w:bCs/>
                <w:color w:val="595959" w:themeColor="text1" w:themeTint="A6"/>
                <w:sz w:val="24"/>
                <w:szCs w:val="24"/>
              </w:rPr>
              <w:t xml:space="preserve"> soda </w:t>
            </w:r>
            <w:r w:rsidR="006E6861">
              <w:rPr>
                <w:rFonts w:cstheme="minorHAnsi"/>
                <w:bCs/>
                <w:color w:val="595959" w:themeColor="text1" w:themeTint="A6"/>
                <w:sz w:val="24"/>
                <w:szCs w:val="24"/>
              </w:rPr>
              <w:t>cans</w:t>
            </w:r>
            <w:r w:rsidR="002B7380">
              <w:rPr>
                <w:rFonts w:cstheme="minorHAnsi"/>
                <w:bCs/>
                <w:color w:val="595959" w:themeColor="text1" w:themeTint="A6"/>
                <w:sz w:val="24"/>
                <w:szCs w:val="24"/>
              </w:rPr>
              <w:t>.</w:t>
            </w:r>
          </w:p>
        </w:tc>
        <w:tc>
          <w:tcPr>
            <w:tcW w:w="9007" w:type="dxa"/>
            <w:vAlign w:val="center"/>
          </w:tcPr>
          <w:p w:rsidR="00B6270A" w:rsidRPr="006B28D4" w:rsidRDefault="00857C6C" w:rsidP="00857C6C">
            <w:pPr>
              <w:rPr>
                <w:rFonts w:cstheme="minorHAnsi"/>
                <w:color w:val="595959" w:themeColor="text1" w:themeTint="A6"/>
                <w:sz w:val="24"/>
                <w:szCs w:val="24"/>
              </w:rPr>
            </w:pPr>
            <w:r>
              <w:rPr>
                <w:rFonts w:cstheme="minorHAnsi"/>
                <w:color w:val="595959" w:themeColor="text1" w:themeTint="A6"/>
                <w:sz w:val="24"/>
                <w:szCs w:val="24"/>
              </w:rPr>
              <w:t xml:space="preserve">Grocery shopping. </w:t>
            </w:r>
            <w:proofErr w:type="spellStart"/>
            <w:r>
              <w:rPr>
                <w:rFonts w:cstheme="minorHAnsi"/>
                <w:color w:val="595959" w:themeColor="text1" w:themeTint="A6"/>
                <w:sz w:val="24"/>
                <w:szCs w:val="24"/>
              </w:rPr>
              <w:t>Arghhhhh</w:t>
            </w:r>
            <w:proofErr w:type="spellEnd"/>
            <w:r>
              <w:rPr>
                <w:rFonts w:cstheme="minorHAnsi"/>
                <w:color w:val="595959" w:themeColor="text1" w:themeTint="A6"/>
                <w:sz w:val="24"/>
                <w:szCs w:val="24"/>
              </w:rPr>
              <w:t>.  The soul sucking chore stealing your time</w:t>
            </w:r>
            <w:r w:rsidR="00C67FCA">
              <w:rPr>
                <w:rFonts w:cstheme="minorHAnsi"/>
                <w:color w:val="595959" w:themeColor="text1" w:themeTint="A6"/>
                <w:sz w:val="24"/>
                <w:szCs w:val="24"/>
              </w:rPr>
              <w:t xml:space="preserve"> and energy.</w:t>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DB11D1" w:rsidRDefault="00DD2F84" w:rsidP="00DB11D1">
            <w:pPr>
              <w:rPr>
                <w:rFonts w:cstheme="minorHAnsi"/>
                <w:b/>
                <w:bCs/>
                <w:color w:val="595959" w:themeColor="text1" w:themeTint="A6"/>
                <w:sz w:val="24"/>
                <w:szCs w:val="24"/>
              </w:rPr>
            </w:pPr>
            <w:r>
              <w:rPr>
                <w:rFonts w:cstheme="minorHAnsi"/>
                <w:bCs/>
                <w:color w:val="595959" w:themeColor="text1" w:themeTint="A6"/>
                <w:sz w:val="24"/>
                <w:szCs w:val="24"/>
              </w:rPr>
              <w:t xml:space="preserve">The three screen </w:t>
            </w:r>
            <w:r w:rsidR="007E3ED9">
              <w:rPr>
                <w:rFonts w:cstheme="minorHAnsi"/>
                <w:bCs/>
                <w:color w:val="595959" w:themeColor="text1" w:themeTint="A6"/>
                <w:sz w:val="24"/>
                <w:szCs w:val="24"/>
              </w:rPr>
              <w:t xml:space="preserve">swish </w:t>
            </w:r>
            <w:r w:rsidR="00235EE1">
              <w:rPr>
                <w:rFonts w:cstheme="minorHAnsi"/>
                <w:bCs/>
                <w:color w:val="595959" w:themeColor="text1" w:themeTint="A6"/>
                <w:sz w:val="24"/>
                <w:szCs w:val="24"/>
              </w:rPr>
              <w:t xml:space="preserve">and </w:t>
            </w:r>
            <w:r>
              <w:rPr>
                <w:rFonts w:cstheme="minorHAnsi"/>
                <w:bCs/>
                <w:color w:val="595959" w:themeColor="text1" w:themeTint="A6"/>
                <w:sz w:val="24"/>
                <w:szCs w:val="24"/>
              </w:rPr>
              <w:t>merge together to show him sitting relaxed in his sofa and a tablet in his hand</w:t>
            </w:r>
            <w:r w:rsidR="00F45B4B">
              <w:rPr>
                <w:rFonts w:cstheme="minorHAnsi"/>
                <w:bCs/>
                <w:color w:val="595959" w:themeColor="text1" w:themeTint="A6"/>
                <w:sz w:val="24"/>
                <w:szCs w:val="24"/>
              </w:rPr>
              <w:t>; we see the tablet screen on the left side of the screen</w:t>
            </w:r>
            <w:r w:rsidR="00035B71">
              <w:rPr>
                <w:rFonts w:cstheme="minorHAnsi"/>
                <w:bCs/>
                <w:color w:val="595959" w:themeColor="text1" w:themeTint="A6"/>
                <w:sz w:val="24"/>
                <w:szCs w:val="24"/>
              </w:rPr>
              <w:t xml:space="preserve"> and it also has a hand working on it. </w:t>
            </w:r>
            <w:r w:rsidR="009F2044">
              <w:rPr>
                <w:rFonts w:cstheme="minorHAnsi"/>
                <w:bCs/>
                <w:color w:val="595959" w:themeColor="text1" w:themeTint="A6"/>
                <w:sz w:val="24"/>
                <w:szCs w:val="24"/>
              </w:rPr>
              <w:br/>
            </w:r>
          </w:p>
          <w:p w:rsidR="00B6270A" w:rsidRPr="008419CC" w:rsidRDefault="008419CC" w:rsidP="00DB11D1">
            <w:pPr>
              <w:rPr>
                <w:rFonts w:cstheme="minorHAnsi"/>
                <w:b/>
                <w:bCs/>
                <w:color w:val="595959" w:themeColor="text1" w:themeTint="A6"/>
                <w:sz w:val="24"/>
                <w:szCs w:val="24"/>
              </w:rPr>
            </w:pPr>
            <w:r w:rsidRPr="008419CC">
              <w:rPr>
                <w:rFonts w:cstheme="minorHAnsi"/>
                <w:b/>
                <w:bCs/>
                <w:color w:val="595959" w:themeColor="text1" w:themeTint="A6"/>
                <w:sz w:val="24"/>
                <w:szCs w:val="24"/>
              </w:rPr>
              <w:t>(Note to Art Director: - For the</w:t>
            </w:r>
            <w:r w:rsidR="009F2044" w:rsidRPr="008419CC">
              <w:rPr>
                <w:rFonts w:cstheme="minorHAnsi"/>
                <w:b/>
                <w:bCs/>
                <w:color w:val="595959" w:themeColor="text1" w:themeTint="A6"/>
                <w:sz w:val="24"/>
                <w:szCs w:val="24"/>
              </w:rPr>
              <w:t xml:space="preserve"> residential background, the environment</w:t>
            </w:r>
            <w:r w:rsidR="008A2252">
              <w:rPr>
                <w:rFonts w:cstheme="minorHAnsi"/>
                <w:b/>
                <w:bCs/>
                <w:color w:val="595959" w:themeColor="text1" w:themeTint="A6"/>
                <w:sz w:val="24"/>
                <w:szCs w:val="24"/>
              </w:rPr>
              <w:t xml:space="preserve"> should be that of a</w:t>
            </w:r>
            <w:r w:rsidR="009F2044" w:rsidRPr="008419CC">
              <w:rPr>
                <w:rFonts w:cstheme="minorHAnsi"/>
                <w:b/>
                <w:bCs/>
                <w:color w:val="595959" w:themeColor="text1" w:themeTint="A6"/>
                <w:sz w:val="24"/>
                <w:szCs w:val="24"/>
              </w:rPr>
              <w:t xml:space="preserve"> loft style, not a house.</w:t>
            </w:r>
            <w:r w:rsidRPr="008419CC">
              <w:rPr>
                <w:rFonts w:cstheme="minorHAnsi"/>
                <w:b/>
                <w:bCs/>
                <w:color w:val="595959" w:themeColor="text1" w:themeTint="A6"/>
                <w:sz w:val="24"/>
                <w:szCs w:val="24"/>
              </w:rPr>
              <w:t>)</w:t>
            </w:r>
          </w:p>
        </w:tc>
        <w:tc>
          <w:tcPr>
            <w:tcW w:w="9007" w:type="dxa"/>
            <w:vAlign w:val="center"/>
          </w:tcPr>
          <w:p w:rsidR="00B6270A" w:rsidRPr="006B28D4" w:rsidRDefault="00823526" w:rsidP="00265C06">
            <w:pPr>
              <w:rPr>
                <w:rFonts w:cstheme="minorHAnsi"/>
                <w:color w:val="595959" w:themeColor="text1" w:themeTint="A6"/>
                <w:sz w:val="24"/>
                <w:szCs w:val="24"/>
              </w:rPr>
            </w:pPr>
            <w:r>
              <w:rPr>
                <w:rFonts w:cstheme="minorHAnsi"/>
                <w:color w:val="595959" w:themeColor="text1" w:themeTint="A6"/>
                <w:sz w:val="24"/>
                <w:szCs w:val="24"/>
              </w:rPr>
              <w:t>Why don’t you try foodhome.com</w:t>
            </w:r>
            <w:r w:rsidR="007F5340">
              <w:rPr>
                <w:rFonts w:cstheme="minorHAnsi"/>
                <w:color w:val="595959" w:themeColor="text1" w:themeTint="A6"/>
                <w:sz w:val="24"/>
                <w:szCs w:val="24"/>
              </w:rPr>
              <w:t xml:space="preserve">, </w:t>
            </w:r>
            <w:r w:rsidR="004D05EE">
              <w:rPr>
                <w:rFonts w:cstheme="minorHAnsi"/>
                <w:color w:val="595959" w:themeColor="text1" w:themeTint="A6"/>
                <w:sz w:val="24"/>
                <w:szCs w:val="24"/>
              </w:rPr>
              <w:t xml:space="preserve">good old </w:t>
            </w:r>
            <w:r w:rsidR="007F5340">
              <w:rPr>
                <w:rFonts w:cstheme="minorHAnsi"/>
                <w:color w:val="595959" w:themeColor="text1" w:themeTint="A6"/>
                <w:sz w:val="24"/>
                <w:szCs w:val="24"/>
              </w:rPr>
              <w:t xml:space="preserve">grocery shopping, but </w:t>
            </w:r>
            <w:r w:rsidR="00FC04FA">
              <w:rPr>
                <w:rFonts w:cstheme="minorHAnsi"/>
                <w:color w:val="595959" w:themeColor="text1" w:themeTint="A6"/>
                <w:sz w:val="24"/>
                <w:szCs w:val="24"/>
              </w:rPr>
              <w:t>inste</w:t>
            </w:r>
            <w:r w:rsidR="00E256C7">
              <w:rPr>
                <w:rFonts w:cstheme="minorHAnsi"/>
                <w:color w:val="595959" w:themeColor="text1" w:themeTint="A6"/>
                <w:sz w:val="24"/>
                <w:szCs w:val="24"/>
              </w:rPr>
              <w:t>ad of having to go all the way to a supermarket</w:t>
            </w:r>
            <w:r w:rsidR="00FC04FA">
              <w:rPr>
                <w:rFonts w:cstheme="minorHAnsi"/>
                <w:color w:val="595959" w:themeColor="text1" w:themeTint="A6"/>
                <w:sz w:val="24"/>
                <w:szCs w:val="24"/>
              </w:rPr>
              <w:t xml:space="preserve"> …</w:t>
            </w:r>
            <w:r w:rsidR="00BF25C4">
              <w:rPr>
                <w:rFonts w:cstheme="minorHAnsi"/>
                <w:color w:val="595959" w:themeColor="text1" w:themeTint="A6"/>
                <w:sz w:val="24"/>
                <w:szCs w:val="24"/>
              </w:rPr>
              <w:t xml:space="preserve">you can </w:t>
            </w:r>
            <w:r w:rsidR="00FC04FA">
              <w:rPr>
                <w:rFonts w:cstheme="minorHAnsi"/>
                <w:color w:val="595959" w:themeColor="text1" w:themeTint="A6"/>
                <w:sz w:val="24"/>
                <w:szCs w:val="24"/>
              </w:rPr>
              <w:t xml:space="preserve">shop from the comfort of your </w:t>
            </w:r>
            <w:r w:rsidR="001D0513">
              <w:rPr>
                <w:rFonts w:cstheme="minorHAnsi"/>
                <w:color w:val="595959" w:themeColor="text1" w:themeTint="A6"/>
                <w:sz w:val="24"/>
                <w:szCs w:val="24"/>
              </w:rPr>
              <w:t>space</w:t>
            </w:r>
            <w:r w:rsidR="007F5340">
              <w:rPr>
                <w:rFonts w:cstheme="minorHAnsi"/>
                <w:color w:val="595959" w:themeColor="text1" w:themeTint="A6"/>
                <w:sz w:val="24"/>
                <w:szCs w:val="24"/>
              </w:rPr>
              <w:t>!</w:t>
            </w:r>
            <w:r w:rsidR="00B5335F">
              <w:rPr>
                <w:rFonts w:cstheme="minorHAnsi"/>
                <w:color w:val="595959" w:themeColor="text1" w:themeTint="A6"/>
                <w:sz w:val="24"/>
                <w:szCs w:val="24"/>
              </w:rPr>
              <w:br/>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3F46FB" w:rsidRDefault="00035B71" w:rsidP="003F46FB">
            <w:pPr>
              <w:rPr>
                <w:rFonts w:cstheme="minorHAnsi"/>
                <w:b/>
                <w:bCs/>
                <w:color w:val="595959" w:themeColor="text1" w:themeTint="A6"/>
                <w:sz w:val="24"/>
                <w:szCs w:val="24"/>
              </w:rPr>
            </w:pPr>
            <w:r>
              <w:rPr>
                <w:rFonts w:cstheme="minorHAnsi"/>
                <w:bCs/>
                <w:color w:val="595959" w:themeColor="text1" w:themeTint="A6"/>
                <w:sz w:val="24"/>
                <w:szCs w:val="24"/>
              </w:rPr>
              <w:t xml:space="preserve">The tablet screen shows the </w:t>
            </w:r>
            <w:r w:rsidR="00E90364">
              <w:rPr>
                <w:rFonts w:cstheme="minorHAnsi"/>
                <w:bCs/>
                <w:color w:val="595959" w:themeColor="text1" w:themeTint="A6"/>
                <w:sz w:val="24"/>
                <w:szCs w:val="24"/>
              </w:rPr>
              <w:t xml:space="preserve">hand typing </w:t>
            </w:r>
            <w:hyperlink r:id="rId9" w:history="1">
              <w:r w:rsidR="00E90364" w:rsidRPr="00D90BCA">
                <w:rPr>
                  <w:rStyle w:val="Hyperlink"/>
                  <w:rFonts w:cstheme="minorHAnsi"/>
                  <w:bCs/>
                  <w:sz w:val="24"/>
                  <w:szCs w:val="24"/>
                </w:rPr>
                <w:t>www.foodhome.com</w:t>
              </w:r>
            </w:hyperlink>
            <w:r w:rsidR="00E90364">
              <w:rPr>
                <w:rFonts w:cstheme="minorHAnsi"/>
                <w:bCs/>
                <w:color w:val="595959" w:themeColor="text1" w:themeTint="A6"/>
                <w:sz w:val="24"/>
                <w:szCs w:val="24"/>
              </w:rPr>
              <w:t xml:space="preserve"> and clicking enter.</w:t>
            </w:r>
            <w:r w:rsidR="009F2044">
              <w:rPr>
                <w:rFonts w:cstheme="minorHAnsi"/>
                <w:bCs/>
                <w:color w:val="595959" w:themeColor="text1" w:themeTint="A6"/>
                <w:sz w:val="24"/>
                <w:szCs w:val="24"/>
              </w:rPr>
              <w:br/>
            </w:r>
          </w:p>
          <w:p w:rsidR="007128EA" w:rsidRPr="007128EA" w:rsidRDefault="007128EA" w:rsidP="003F46FB">
            <w:pPr>
              <w:rPr>
                <w:rFonts w:cstheme="minorHAnsi"/>
                <w:b/>
                <w:bCs/>
                <w:color w:val="595959" w:themeColor="text1" w:themeTint="A6"/>
                <w:sz w:val="24"/>
                <w:szCs w:val="24"/>
              </w:rPr>
            </w:pPr>
            <w:r w:rsidRPr="007128EA">
              <w:rPr>
                <w:rFonts w:cstheme="minorHAnsi"/>
                <w:b/>
                <w:bCs/>
                <w:color w:val="595959" w:themeColor="text1" w:themeTint="A6"/>
                <w:sz w:val="24"/>
                <w:szCs w:val="24"/>
              </w:rPr>
              <w:t xml:space="preserve">(Note to Art Director :- In the typo of the website F &amp; H of </w:t>
            </w:r>
            <w:hyperlink r:id="rId10" w:history="1">
              <w:r w:rsidRPr="007128EA">
                <w:rPr>
                  <w:rStyle w:val="Hyperlink"/>
                  <w:rFonts w:cstheme="minorHAnsi"/>
                  <w:b/>
                  <w:bCs/>
                  <w:sz w:val="24"/>
                  <w:szCs w:val="24"/>
                </w:rPr>
                <w:t>www.foodhome.com</w:t>
              </w:r>
            </w:hyperlink>
            <w:r w:rsidRPr="007128EA">
              <w:rPr>
                <w:rFonts w:cstheme="minorHAnsi"/>
                <w:b/>
                <w:bCs/>
                <w:color w:val="595959" w:themeColor="text1" w:themeTint="A6"/>
                <w:sz w:val="24"/>
                <w:szCs w:val="24"/>
              </w:rPr>
              <w:t xml:space="preserve"> should be in capital)</w:t>
            </w:r>
          </w:p>
        </w:tc>
        <w:tc>
          <w:tcPr>
            <w:tcW w:w="9007" w:type="dxa"/>
            <w:vAlign w:val="center"/>
          </w:tcPr>
          <w:p w:rsidR="00B6270A" w:rsidRPr="006B28D4" w:rsidRDefault="001D70DB" w:rsidP="001D70DB">
            <w:pPr>
              <w:rPr>
                <w:rFonts w:cstheme="minorHAnsi"/>
                <w:color w:val="595959" w:themeColor="text1" w:themeTint="A6"/>
                <w:sz w:val="24"/>
                <w:szCs w:val="24"/>
              </w:rPr>
            </w:pPr>
            <w:r>
              <w:rPr>
                <w:rFonts w:cstheme="minorHAnsi"/>
                <w:color w:val="595959" w:themeColor="text1" w:themeTint="A6"/>
                <w:sz w:val="24"/>
                <w:szCs w:val="24"/>
              </w:rPr>
              <w:t>All you have to do it is v</w:t>
            </w:r>
            <w:r w:rsidR="005E5D49">
              <w:rPr>
                <w:rFonts w:cstheme="minorHAnsi"/>
                <w:color w:val="595959" w:themeColor="text1" w:themeTint="A6"/>
                <w:sz w:val="24"/>
                <w:szCs w:val="24"/>
              </w:rPr>
              <w:t>isit the website…</w:t>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B6270A" w:rsidRDefault="00AF2A1F" w:rsidP="00307E39">
            <w:pPr>
              <w:rPr>
                <w:rFonts w:cstheme="minorHAnsi"/>
                <w:bCs/>
                <w:color w:val="595959" w:themeColor="text1" w:themeTint="A6"/>
                <w:sz w:val="24"/>
                <w:szCs w:val="24"/>
              </w:rPr>
            </w:pPr>
            <w:r>
              <w:rPr>
                <w:rFonts w:cstheme="minorHAnsi"/>
                <w:bCs/>
                <w:color w:val="595959" w:themeColor="text1" w:themeTint="A6"/>
                <w:sz w:val="24"/>
                <w:szCs w:val="24"/>
              </w:rPr>
              <w:t xml:space="preserve">…logging into the website </w:t>
            </w:r>
            <w:r w:rsidR="00ED0E06">
              <w:rPr>
                <w:rFonts w:cstheme="minorHAnsi"/>
                <w:bCs/>
                <w:color w:val="595959" w:themeColor="text1" w:themeTint="A6"/>
                <w:sz w:val="24"/>
                <w:szCs w:val="24"/>
              </w:rPr>
              <w:t xml:space="preserve">and typing in a 6 digit </w:t>
            </w:r>
            <w:proofErr w:type="spellStart"/>
            <w:r w:rsidR="00ED0E06">
              <w:rPr>
                <w:rFonts w:cstheme="minorHAnsi"/>
                <w:bCs/>
                <w:color w:val="595959" w:themeColor="text1" w:themeTint="A6"/>
                <w:sz w:val="24"/>
                <w:szCs w:val="24"/>
              </w:rPr>
              <w:t>zipcode</w:t>
            </w:r>
            <w:proofErr w:type="spellEnd"/>
            <w:r>
              <w:rPr>
                <w:rFonts w:cstheme="minorHAnsi"/>
                <w:bCs/>
                <w:color w:val="595959" w:themeColor="text1" w:themeTint="A6"/>
                <w:sz w:val="24"/>
                <w:szCs w:val="24"/>
              </w:rPr>
              <w:t>…</w:t>
            </w:r>
          </w:p>
          <w:p w:rsidR="00B5335F" w:rsidRPr="006B28D4" w:rsidRDefault="00B5335F" w:rsidP="00307E39">
            <w:pPr>
              <w:rPr>
                <w:rFonts w:cstheme="minorHAnsi"/>
                <w:bCs/>
                <w:color w:val="595959" w:themeColor="text1" w:themeTint="A6"/>
                <w:sz w:val="24"/>
                <w:szCs w:val="24"/>
              </w:rPr>
            </w:pPr>
            <w:r>
              <w:rPr>
                <w:rFonts w:cstheme="minorHAnsi"/>
                <w:bCs/>
                <w:color w:val="595959" w:themeColor="text1" w:themeTint="A6"/>
                <w:sz w:val="24"/>
                <w:szCs w:val="24"/>
              </w:rPr>
              <w:t>You might show a button that says registration as part of the overall page, but the only user input required is a 5 digit numeric zip code.  Use the zip code number 48226.  (The web site allows you to register at any time, but doesn’t require registration.)</w:t>
            </w:r>
          </w:p>
        </w:tc>
        <w:tc>
          <w:tcPr>
            <w:tcW w:w="9007" w:type="dxa"/>
            <w:vAlign w:val="center"/>
          </w:tcPr>
          <w:p w:rsidR="00B6270A" w:rsidRPr="006B28D4" w:rsidRDefault="00564768" w:rsidP="00564768">
            <w:pPr>
              <w:rPr>
                <w:rFonts w:cstheme="minorHAnsi"/>
                <w:color w:val="595959" w:themeColor="text1" w:themeTint="A6"/>
                <w:sz w:val="24"/>
                <w:szCs w:val="24"/>
              </w:rPr>
            </w:pPr>
            <w:r>
              <w:rPr>
                <w:rFonts w:cstheme="minorHAnsi"/>
                <w:color w:val="595959" w:themeColor="text1" w:themeTint="A6"/>
                <w:sz w:val="24"/>
                <w:szCs w:val="24"/>
              </w:rPr>
              <w:t>Enter you</w:t>
            </w:r>
            <w:r w:rsidR="00455FC8">
              <w:rPr>
                <w:rFonts w:cstheme="minorHAnsi"/>
                <w:color w:val="595959" w:themeColor="text1" w:themeTint="A6"/>
                <w:sz w:val="24"/>
                <w:szCs w:val="24"/>
              </w:rPr>
              <w:t>r</w:t>
            </w:r>
            <w:r>
              <w:rPr>
                <w:rFonts w:cstheme="minorHAnsi"/>
                <w:color w:val="595959" w:themeColor="text1" w:themeTint="A6"/>
                <w:sz w:val="24"/>
                <w:szCs w:val="24"/>
              </w:rPr>
              <w:t xml:space="preserve"> zip code.</w:t>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B6270A" w:rsidRDefault="007C4550" w:rsidP="00CC76E8">
            <w:pPr>
              <w:rPr>
                <w:rFonts w:cstheme="minorHAnsi"/>
                <w:bCs/>
                <w:color w:val="595959" w:themeColor="text1" w:themeTint="A6"/>
                <w:sz w:val="24"/>
                <w:szCs w:val="24"/>
              </w:rPr>
            </w:pPr>
            <w:r>
              <w:rPr>
                <w:rFonts w:cstheme="minorHAnsi"/>
                <w:bCs/>
                <w:color w:val="595959" w:themeColor="text1" w:themeTint="A6"/>
                <w:sz w:val="24"/>
                <w:szCs w:val="24"/>
              </w:rPr>
              <w:t>…The hand clicks on a few products and they pops from where clicked and jump inside the cart which is seen on the right hand side of the screen</w:t>
            </w:r>
            <w:proofErr w:type="gramStart"/>
            <w:r>
              <w:rPr>
                <w:rFonts w:cstheme="minorHAnsi"/>
                <w:bCs/>
                <w:color w:val="595959" w:themeColor="text1" w:themeTint="A6"/>
                <w:sz w:val="24"/>
                <w:szCs w:val="24"/>
              </w:rPr>
              <w:t>..</w:t>
            </w:r>
            <w:proofErr w:type="gramEnd"/>
            <w:r w:rsidR="00A971DA">
              <w:rPr>
                <w:rFonts w:cstheme="minorHAnsi"/>
                <w:bCs/>
                <w:color w:val="595959" w:themeColor="text1" w:themeTint="A6"/>
                <w:sz w:val="24"/>
                <w:szCs w:val="24"/>
              </w:rPr>
              <w:br/>
            </w:r>
          </w:p>
          <w:p w:rsidR="002660B5" w:rsidRPr="002660B5" w:rsidRDefault="002660B5" w:rsidP="00CC76E8">
            <w:pPr>
              <w:rPr>
                <w:rFonts w:cstheme="minorHAnsi"/>
                <w:b/>
                <w:bCs/>
                <w:color w:val="595959" w:themeColor="text1" w:themeTint="A6"/>
                <w:sz w:val="24"/>
                <w:szCs w:val="24"/>
              </w:rPr>
            </w:pPr>
            <w:r w:rsidRPr="002660B5">
              <w:rPr>
                <w:rFonts w:cstheme="minorHAnsi"/>
                <w:b/>
                <w:bCs/>
                <w:color w:val="595959" w:themeColor="text1" w:themeTint="A6"/>
                <w:sz w:val="24"/>
                <w:szCs w:val="24"/>
              </w:rPr>
              <w:t>(Note to Art Director:-  The website mockup should have a small cart on its page at the top right corner)</w:t>
            </w:r>
          </w:p>
        </w:tc>
        <w:tc>
          <w:tcPr>
            <w:tcW w:w="9007" w:type="dxa"/>
            <w:vAlign w:val="center"/>
          </w:tcPr>
          <w:p w:rsidR="00B6270A" w:rsidRPr="006B28D4" w:rsidRDefault="005E5D49" w:rsidP="00E24E38">
            <w:pPr>
              <w:rPr>
                <w:rFonts w:cstheme="minorHAnsi"/>
                <w:color w:val="595959" w:themeColor="text1" w:themeTint="A6"/>
                <w:sz w:val="24"/>
                <w:szCs w:val="24"/>
              </w:rPr>
            </w:pPr>
            <w:r>
              <w:rPr>
                <w:rFonts w:cstheme="minorHAnsi"/>
                <w:color w:val="595959" w:themeColor="text1" w:themeTint="A6"/>
                <w:sz w:val="24"/>
                <w:szCs w:val="24"/>
              </w:rPr>
              <w:t>Choose the products you need…</w:t>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B6270A" w:rsidRPr="006B28D4" w:rsidRDefault="00D9591D" w:rsidP="00D9591D">
            <w:pPr>
              <w:rPr>
                <w:rFonts w:cstheme="minorHAnsi"/>
                <w:bCs/>
                <w:color w:val="595959" w:themeColor="text1" w:themeTint="A6"/>
                <w:sz w:val="24"/>
                <w:szCs w:val="24"/>
              </w:rPr>
            </w:pPr>
            <w:r>
              <w:rPr>
                <w:rFonts w:cstheme="minorHAnsi"/>
                <w:bCs/>
                <w:color w:val="595959" w:themeColor="text1" w:themeTint="A6"/>
                <w:sz w:val="24"/>
                <w:szCs w:val="24"/>
              </w:rPr>
              <w:t>….the first column has the typo “Delivery Time” and the second column has the typo “Delivery Address”</w:t>
            </w:r>
            <w:r w:rsidR="007F216F">
              <w:rPr>
                <w:rFonts w:cstheme="minorHAnsi"/>
                <w:bCs/>
                <w:color w:val="595959" w:themeColor="text1" w:themeTint="A6"/>
                <w:sz w:val="24"/>
                <w:szCs w:val="24"/>
              </w:rPr>
              <w:t xml:space="preserve"> and it is being typed into…</w:t>
            </w:r>
          </w:p>
        </w:tc>
        <w:tc>
          <w:tcPr>
            <w:tcW w:w="9007" w:type="dxa"/>
            <w:vAlign w:val="center"/>
          </w:tcPr>
          <w:p w:rsidR="00B6270A" w:rsidRPr="006B28D4" w:rsidRDefault="005E5D49" w:rsidP="00564768">
            <w:pPr>
              <w:rPr>
                <w:rFonts w:cstheme="minorHAnsi"/>
                <w:color w:val="595959" w:themeColor="text1" w:themeTint="A6"/>
                <w:sz w:val="24"/>
                <w:szCs w:val="24"/>
              </w:rPr>
            </w:pPr>
            <w:r>
              <w:rPr>
                <w:rFonts w:cstheme="minorHAnsi"/>
                <w:color w:val="595959" w:themeColor="text1" w:themeTint="A6"/>
                <w:sz w:val="24"/>
                <w:szCs w:val="24"/>
              </w:rPr>
              <w:t>When and where you want them delivered</w:t>
            </w:r>
            <w:proofErr w:type="gramStart"/>
            <w:r>
              <w:rPr>
                <w:rFonts w:cstheme="minorHAnsi"/>
                <w:color w:val="595959" w:themeColor="text1" w:themeTint="A6"/>
                <w:sz w:val="24"/>
                <w:szCs w:val="24"/>
              </w:rPr>
              <w:t>..</w:t>
            </w:r>
            <w:proofErr w:type="gramEnd"/>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B6270A" w:rsidRPr="006B28D4" w:rsidRDefault="00660CB6" w:rsidP="00E24E38">
            <w:pPr>
              <w:rPr>
                <w:rFonts w:cstheme="minorHAnsi"/>
                <w:bCs/>
                <w:color w:val="595959" w:themeColor="text1" w:themeTint="A6"/>
                <w:sz w:val="24"/>
                <w:szCs w:val="24"/>
              </w:rPr>
            </w:pPr>
            <w:r>
              <w:rPr>
                <w:rFonts w:cstheme="minorHAnsi"/>
                <w:bCs/>
                <w:color w:val="595959" w:themeColor="text1" w:themeTint="A6"/>
                <w:sz w:val="24"/>
                <w:szCs w:val="24"/>
              </w:rPr>
              <w:t>The cursor/hand then clicks on the “Cash on Delivery” option out of the few others like “Debit Card”, “Credit Card” etc</w:t>
            </w:r>
          </w:p>
        </w:tc>
        <w:tc>
          <w:tcPr>
            <w:tcW w:w="9007" w:type="dxa"/>
            <w:vAlign w:val="center"/>
          </w:tcPr>
          <w:p w:rsidR="00B6270A" w:rsidRPr="006B28D4" w:rsidRDefault="005E5D49" w:rsidP="00564768">
            <w:pPr>
              <w:rPr>
                <w:rFonts w:cstheme="minorHAnsi"/>
                <w:color w:val="595959" w:themeColor="text1" w:themeTint="A6"/>
                <w:sz w:val="24"/>
                <w:szCs w:val="24"/>
              </w:rPr>
            </w:pPr>
            <w:r>
              <w:rPr>
                <w:rFonts w:cstheme="minorHAnsi"/>
                <w:color w:val="595959" w:themeColor="text1" w:themeTint="A6"/>
                <w:sz w:val="24"/>
                <w:szCs w:val="24"/>
              </w:rPr>
              <w:t xml:space="preserve">And </w:t>
            </w:r>
            <w:r w:rsidR="00564768">
              <w:rPr>
                <w:rFonts w:cstheme="minorHAnsi"/>
                <w:color w:val="595959" w:themeColor="text1" w:themeTint="A6"/>
                <w:sz w:val="24"/>
                <w:szCs w:val="24"/>
              </w:rPr>
              <w:t>your method of payment</w:t>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B6270A" w:rsidRPr="006B28D4" w:rsidRDefault="00A20C15" w:rsidP="00E24E38">
            <w:pPr>
              <w:rPr>
                <w:rFonts w:cstheme="minorHAnsi"/>
                <w:bCs/>
                <w:color w:val="595959" w:themeColor="text1" w:themeTint="A6"/>
                <w:sz w:val="24"/>
                <w:szCs w:val="24"/>
              </w:rPr>
            </w:pPr>
            <w:r>
              <w:rPr>
                <w:rFonts w:cstheme="minorHAnsi"/>
                <w:bCs/>
                <w:color w:val="595959" w:themeColor="text1" w:themeTint="A6"/>
                <w:sz w:val="24"/>
                <w:szCs w:val="24"/>
              </w:rPr>
              <w:t xml:space="preserve">The cursor/hand clicks on the button “Confirm” and the </w:t>
            </w:r>
            <w:r w:rsidR="00B166C9">
              <w:rPr>
                <w:rFonts w:cstheme="minorHAnsi"/>
                <w:bCs/>
                <w:color w:val="595959" w:themeColor="text1" w:themeTint="A6"/>
                <w:sz w:val="24"/>
                <w:szCs w:val="24"/>
              </w:rPr>
              <w:t>products which were clicked in scene 5 appear in a foodhome.com Totes beside him.</w:t>
            </w:r>
            <w:r w:rsidR="00A971DA">
              <w:rPr>
                <w:rFonts w:cstheme="minorHAnsi"/>
                <w:bCs/>
                <w:color w:val="595959" w:themeColor="text1" w:themeTint="A6"/>
                <w:sz w:val="24"/>
                <w:szCs w:val="24"/>
              </w:rPr>
              <w:br/>
              <w:t>(FoodHome.com)</w:t>
            </w:r>
          </w:p>
        </w:tc>
        <w:tc>
          <w:tcPr>
            <w:tcW w:w="9007" w:type="dxa"/>
            <w:vAlign w:val="center"/>
          </w:tcPr>
          <w:p w:rsidR="00B6270A" w:rsidRPr="006B28D4" w:rsidRDefault="005E5D49" w:rsidP="00E24E38">
            <w:pPr>
              <w:rPr>
                <w:rFonts w:cstheme="minorHAnsi"/>
                <w:color w:val="595959" w:themeColor="text1" w:themeTint="A6"/>
                <w:sz w:val="24"/>
                <w:szCs w:val="24"/>
              </w:rPr>
            </w:pPr>
            <w:r>
              <w:rPr>
                <w:rFonts w:cstheme="minorHAnsi"/>
                <w:color w:val="595959" w:themeColor="text1" w:themeTint="A6"/>
                <w:sz w:val="24"/>
                <w:szCs w:val="24"/>
              </w:rPr>
              <w:t>As easy and convenient as that!</w:t>
            </w:r>
            <w:r w:rsidR="00277474">
              <w:rPr>
                <w:rFonts w:cstheme="minorHAnsi"/>
                <w:color w:val="595959" w:themeColor="text1" w:themeTint="A6"/>
                <w:sz w:val="24"/>
                <w:szCs w:val="24"/>
              </w:rPr>
              <w:t xml:space="preserve"> </w:t>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B6270A" w:rsidRPr="006B28D4" w:rsidRDefault="00E04C69" w:rsidP="00E24E38">
            <w:pPr>
              <w:rPr>
                <w:rFonts w:cstheme="minorHAnsi"/>
                <w:bCs/>
                <w:color w:val="595959" w:themeColor="text1" w:themeTint="A6"/>
                <w:sz w:val="24"/>
                <w:szCs w:val="24"/>
              </w:rPr>
            </w:pPr>
            <w:r>
              <w:rPr>
                <w:rFonts w:cstheme="minorHAnsi"/>
                <w:bCs/>
                <w:color w:val="595959" w:themeColor="text1" w:themeTint="A6"/>
                <w:sz w:val="24"/>
                <w:szCs w:val="24"/>
              </w:rPr>
              <w:t>A series of icons of groceries</w:t>
            </w:r>
            <w:proofErr w:type="gramStart"/>
            <w:r>
              <w:rPr>
                <w:rFonts w:cstheme="minorHAnsi"/>
                <w:bCs/>
                <w:color w:val="595959" w:themeColor="text1" w:themeTint="A6"/>
                <w:sz w:val="24"/>
                <w:szCs w:val="24"/>
              </w:rPr>
              <w:t>.</w:t>
            </w:r>
            <w:r w:rsidR="006A198A">
              <w:rPr>
                <w:rFonts w:cstheme="minorHAnsi"/>
                <w:bCs/>
                <w:color w:val="595959" w:themeColor="text1" w:themeTint="A6"/>
                <w:sz w:val="24"/>
                <w:szCs w:val="24"/>
              </w:rPr>
              <w:t>.frozen</w:t>
            </w:r>
            <w:proofErr w:type="gramEnd"/>
            <w:r w:rsidR="006A198A">
              <w:rPr>
                <w:rFonts w:cstheme="minorHAnsi"/>
                <w:bCs/>
                <w:color w:val="595959" w:themeColor="text1" w:themeTint="A6"/>
                <w:sz w:val="24"/>
                <w:szCs w:val="24"/>
              </w:rPr>
              <w:t xml:space="preserve"> foods..</w:t>
            </w:r>
            <w:proofErr w:type="gramStart"/>
            <w:r w:rsidR="006A198A">
              <w:rPr>
                <w:rFonts w:cstheme="minorHAnsi"/>
                <w:bCs/>
                <w:color w:val="595959" w:themeColor="text1" w:themeTint="A6"/>
                <w:sz w:val="24"/>
                <w:szCs w:val="24"/>
              </w:rPr>
              <w:t>deli</w:t>
            </w:r>
            <w:proofErr w:type="gramEnd"/>
            <w:r w:rsidR="006A198A">
              <w:rPr>
                <w:rFonts w:cstheme="minorHAnsi"/>
                <w:bCs/>
                <w:color w:val="595959" w:themeColor="text1" w:themeTint="A6"/>
                <w:sz w:val="24"/>
                <w:szCs w:val="24"/>
              </w:rPr>
              <w:t xml:space="preserve"> items..Butchered meat</w:t>
            </w:r>
            <w:proofErr w:type="gramStart"/>
            <w:r w:rsidR="006A198A">
              <w:rPr>
                <w:rFonts w:cstheme="minorHAnsi"/>
                <w:bCs/>
                <w:color w:val="595959" w:themeColor="text1" w:themeTint="A6"/>
                <w:sz w:val="24"/>
                <w:szCs w:val="24"/>
              </w:rPr>
              <w:t>..drug</w:t>
            </w:r>
            <w:proofErr w:type="gramEnd"/>
            <w:r w:rsidR="006A198A">
              <w:rPr>
                <w:rFonts w:cstheme="minorHAnsi"/>
                <w:bCs/>
                <w:color w:val="595959" w:themeColor="text1" w:themeTint="A6"/>
                <w:sz w:val="24"/>
                <w:szCs w:val="24"/>
              </w:rPr>
              <w:t xml:space="preserve"> store..Beauty products start appearing on the screen in sync with the voice-over.</w:t>
            </w:r>
          </w:p>
        </w:tc>
        <w:tc>
          <w:tcPr>
            <w:tcW w:w="9007" w:type="dxa"/>
            <w:vAlign w:val="center"/>
          </w:tcPr>
          <w:p w:rsidR="00B6270A" w:rsidRPr="006B28D4" w:rsidRDefault="00277474" w:rsidP="00177093">
            <w:pPr>
              <w:rPr>
                <w:rFonts w:cstheme="minorHAnsi"/>
                <w:color w:val="595959" w:themeColor="text1" w:themeTint="A6"/>
                <w:sz w:val="24"/>
                <w:szCs w:val="24"/>
              </w:rPr>
            </w:pPr>
            <w:r>
              <w:rPr>
                <w:rFonts w:cstheme="minorHAnsi"/>
                <w:color w:val="595959" w:themeColor="text1" w:themeTint="A6"/>
                <w:sz w:val="24"/>
                <w:szCs w:val="24"/>
              </w:rPr>
              <w:t>Foodhome.com enhances your lifestyle</w:t>
            </w:r>
            <w:r w:rsidR="00127A00">
              <w:rPr>
                <w:rFonts w:cstheme="minorHAnsi"/>
                <w:color w:val="595959" w:themeColor="text1" w:themeTint="A6"/>
                <w:sz w:val="24"/>
                <w:szCs w:val="24"/>
              </w:rPr>
              <w:t xml:space="preserve">…with groceries, </w:t>
            </w:r>
            <w:r w:rsidR="00127A00" w:rsidRPr="00127A00">
              <w:rPr>
                <w:rFonts w:cstheme="minorHAnsi"/>
                <w:color w:val="595959" w:themeColor="text1" w:themeTint="A6"/>
                <w:sz w:val="24"/>
                <w:szCs w:val="24"/>
              </w:rPr>
              <w:t>frozen</w:t>
            </w:r>
            <w:r w:rsidR="00127A00">
              <w:rPr>
                <w:rFonts w:cstheme="minorHAnsi"/>
                <w:color w:val="595959" w:themeColor="text1" w:themeTint="A6"/>
                <w:sz w:val="24"/>
                <w:szCs w:val="24"/>
              </w:rPr>
              <w:t xml:space="preserve"> foods</w:t>
            </w:r>
            <w:r w:rsidR="00127A00" w:rsidRPr="00127A00">
              <w:rPr>
                <w:rFonts w:cstheme="minorHAnsi"/>
                <w:color w:val="595959" w:themeColor="text1" w:themeTint="A6"/>
                <w:sz w:val="24"/>
                <w:szCs w:val="24"/>
              </w:rPr>
              <w:t>, deli</w:t>
            </w:r>
            <w:r w:rsidR="00127A00">
              <w:rPr>
                <w:rFonts w:cstheme="minorHAnsi"/>
                <w:color w:val="595959" w:themeColor="text1" w:themeTint="A6"/>
                <w:sz w:val="24"/>
                <w:szCs w:val="24"/>
              </w:rPr>
              <w:t xml:space="preserve"> items</w:t>
            </w:r>
            <w:r w:rsidR="00127A00" w:rsidRPr="00127A00">
              <w:rPr>
                <w:rFonts w:cstheme="minorHAnsi"/>
                <w:color w:val="595959" w:themeColor="text1" w:themeTint="A6"/>
                <w:sz w:val="24"/>
                <w:szCs w:val="24"/>
              </w:rPr>
              <w:t>, butchered meat, drug store, health beauty</w:t>
            </w:r>
            <w:r w:rsidR="00177093">
              <w:rPr>
                <w:rFonts w:cstheme="minorHAnsi"/>
                <w:color w:val="595959" w:themeColor="text1" w:themeTint="A6"/>
                <w:sz w:val="24"/>
                <w:szCs w:val="24"/>
              </w:rPr>
              <w:t xml:space="preserve"> products</w:t>
            </w:r>
            <w:r w:rsidR="00127A00" w:rsidRPr="00127A00">
              <w:rPr>
                <w:rFonts w:cstheme="minorHAnsi"/>
                <w:color w:val="595959" w:themeColor="text1" w:themeTint="A6"/>
                <w:sz w:val="24"/>
                <w:szCs w:val="24"/>
              </w:rPr>
              <w:t xml:space="preserve"> </w:t>
            </w:r>
            <w:r w:rsidR="00127A00">
              <w:rPr>
                <w:rFonts w:cstheme="minorHAnsi"/>
                <w:color w:val="595959" w:themeColor="text1" w:themeTint="A6"/>
                <w:sz w:val="24"/>
                <w:szCs w:val="24"/>
              </w:rPr>
              <w:t>etc</w:t>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B6270A" w:rsidRDefault="0000022A" w:rsidP="00F40D47">
            <w:pPr>
              <w:rPr>
                <w:rFonts w:cstheme="minorHAnsi"/>
                <w:bCs/>
                <w:color w:val="595959" w:themeColor="text1" w:themeTint="A6"/>
                <w:sz w:val="24"/>
                <w:szCs w:val="24"/>
              </w:rPr>
            </w:pPr>
            <w:r>
              <w:rPr>
                <w:rFonts w:cstheme="minorHAnsi"/>
                <w:bCs/>
                <w:color w:val="595959" w:themeColor="text1" w:themeTint="A6"/>
                <w:sz w:val="24"/>
                <w:szCs w:val="24"/>
              </w:rPr>
              <w:t>Camera zooms out and we leave the room from a window and see the Detroit skyline again….</w:t>
            </w:r>
            <w:r w:rsidR="0021019B">
              <w:rPr>
                <w:rFonts w:cstheme="minorHAnsi"/>
                <w:bCs/>
                <w:color w:val="595959" w:themeColor="text1" w:themeTint="A6"/>
                <w:sz w:val="24"/>
                <w:szCs w:val="24"/>
              </w:rPr>
              <w:t xml:space="preserve">and a </w:t>
            </w:r>
            <w:proofErr w:type="spellStart"/>
            <w:r w:rsidR="0021019B">
              <w:rPr>
                <w:rFonts w:cstheme="minorHAnsi"/>
                <w:bCs/>
                <w:color w:val="595959" w:themeColor="text1" w:themeTint="A6"/>
                <w:sz w:val="24"/>
                <w:szCs w:val="24"/>
              </w:rPr>
              <w:t>foodhome</w:t>
            </w:r>
            <w:proofErr w:type="spellEnd"/>
            <w:r w:rsidR="0021019B">
              <w:rPr>
                <w:rFonts w:cstheme="minorHAnsi"/>
                <w:bCs/>
                <w:color w:val="595959" w:themeColor="text1" w:themeTint="A6"/>
                <w:sz w:val="24"/>
                <w:szCs w:val="24"/>
              </w:rPr>
              <w:t xml:space="preserve"> truck</w:t>
            </w:r>
            <w:r w:rsidR="00A650AF">
              <w:rPr>
                <w:rFonts w:cstheme="minorHAnsi"/>
                <w:bCs/>
                <w:color w:val="595959" w:themeColor="text1" w:themeTint="A6"/>
                <w:sz w:val="24"/>
                <w:szCs w:val="24"/>
              </w:rPr>
              <w:t xml:space="preserve"> </w:t>
            </w:r>
            <w:r w:rsidR="0021019B">
              <w:rPr>
                <w:rFonts w:cstheme="minorHAnsi"/>
                <w:bCs/>
                <w:color w:val="595959" w:themeColor="text1" w:themeTint="A6"/>
                <w:sz w:val="24"/>
                <w:szCs w:val="24"/>
              </w:rPr>
              <w:t>(as seen in the reference pictures) is show</w:t>
            </w:r>
            <w:r w:rsidR="00F40D47">
              <w:rPr>
                <w:rFonts w:cstheme="minorHAnsi"/>
                <w:bCs/>
                <w:color w:val="595959" w:themeColor="text1" w:themeTint="A6"/>
                <w:sz w:val="24"/>
                <w:szCs w:val="24"/>
              </w:rPr>
              <w:t>n</w:t>
            </w:r>
            <w:r w:rsidR="0021019B">
              <w:rPr>
                <w:rFonts w:cstheme="minorHAnsi"/>
                <w:bCs/>
                <w:color w:val="595959" w:themeColor="text1" w:themeTint="A6"/>
                <w:sz w:val="24"/>
                <w:szCs w:val="24"/>
              </w:rPr>
              <w:t xml:space="preserve"> driven down a road…</w:t>
            </w:r>
            <w:r w:rsidR="00A971DA">
              <w:rPr>
                <w:rFonts w:cstheme="minorHAnsi"/>
                <w:bCs/>
                <w:color w:val="595959" w:themeColor="text1" w:themeTint="A6"/>
                <w:sz w:val="24"/>
                <w:szCs w:val="24"/>
              </w:rPr>
              <w:t xml:space="preserve">  (</w:t>
            </w:r>
            <w:proofErr w:type="spellStart"/>
            <w:r w:rsidR="00A971DA">
              <w:rPr>
                <w:rFonts w:cstheme="minorHAnsi"/>
                <w:bCs/>
                <w:color w:val="595959" w:themeColor="text1" w:themeTint="A6"/>
                <w:sz w:val="24"/>
                <w:szCs w:val="24"/>
              </w:rPr>
              <w:t>FoodHome</w:t>
            </w:r>
            <w:proofErr w:type="spellEnd"/>
            <w:r w:rsidR="00A971DA">
              <w:rPr>
                <w:rFonts w:cstheme="minorHAnsi"/>
                <w:bCs/>
                <w:color w:val="595959" w:themeColor="text1" w:themeTint="A6"/>
                <w:sz w:val="24"/>
                <w:szCs w:val="24"/>
              </w:rPr>
              <w:t xml:space="preserve">)  </w:t>
            </w:r>
            <w:r w:rsidR="00A971DA">
              <w:rPr>
                <w:rFonts w:cstheme="minorHAnsi"/>
                <w:bCs/>
                <w:color w:val="595959" w:themeColor="text1" w:themeTint="A6"/>
                <w:sz w:val="24"/>
                <w:szCs w:val="24"/>
              </w:rPr>
              <w:br/>
            </w:r>
          </w:p>
          <w:p w:rsidR="00DD10A4" w:rsidRPr="00DD10A4" w:rsidRDefault="00DD10A4" w:rsidP="003C4156">
            <w:pPr>
              <w:rPr>
                <w:rFonts w:cstheme="minorHAnsi"/>
                <w:b/>
                <w:bCs/>
                <w:color w:val="595959" w:themeColor="text1" w:themeTint="A6"/>
                <w:sz w:val="24"/>
                <w:szCs w:val="24"/>
              </w:rPr>
            </w:pPr>
            <w:r w:rsidRPr="00DD10A4">
              <w:rPr>
                <w:rFonts w:cstheme="minorHAnsi"/>
                <w:b/>
                <w:bCs/>
                <w:color w:val="595959" w:themeColor="text1" w:themeTint="A6"/>
                <w:sz w:val="24"/>
                <w:szCs w:val="24"/>
              </w:rPr>
              <w:t>(Note to Art Director :- The road that needs to be shown should Woodward</w:t>
            </w:r>
            <w:r w:rsidR="003C4156">
              <w:rPr>
                <w:rFonts w:cstheme="minorHAnsi"/>
                <w:b/>
                <w:bCs/>
                <w:color w:val="595959" w:themeColor="text1" w:themeTint="A6"/>
                <w:sz w:val="24"/>
                <w:szCs w:val="24"/>
              </w:rPr>
              <w:t xml:space="preserve"> Road of </w:t>
            </w:r>
            <w:proofErr w:type="spellStart"/>
            <w:r w:rsidR="003C4156">
              <w:rPr>
                <w:rFonts w:cstheme="minorHAnsi"/>
                <w:b/>
                <w:bCs/>
                <w:color w:val="595959" w:themeColor="text1" w:themeTint="A6"/>
                <w:sz w:val="24"/>
                <w:szCs w:val="24"/>
              </w:rPr>
              <w:t>Detriot</w:t>
            </w:r>
            <w:proofErr w:type="spellEnd"/>
            <w:r w:rsidRPr="00DD10A4">
              <w:rPr>
                <w:rFonts w:cstheme="minorHAnsi"/>
                <w:b/>
                <w:bCs/>
                <w:color w:val="595959" w:themeColor="text1" w:themeTint="A6"/>
                <w:sz w:val="24"/>
                <w:szCs w:val="24"/>
              </w:rPr>
              <w:t>)</w:t>
            </w:r>
          </w:p>
        </w:tc>
        <w:tc>
          <w:tcPr>
            <w:tcW w:w="9007" w:type="dxa"/>
            <w:vAlign w:val="center"/>
          </w:tcPr>
          <w:p w:rsidR="00B6270A" w:rsidRPr="006B28D4" w:rsidRDefault="00277474" w:rsidP="00030824">
            <w:pPr>
              <w:rPr>
                <w:rFonts w:cstheme="minorHAnsi"/>
                <w:color w:val="595959" w:themeColor="text1" w:themeTint="A6"/>
                <w:sz w:val="24"/>
                <w:szCs w:val="24"/>
              </w:rPr>
            </w:pPr>
            <w:r>
              <w:rPr>
                <w:rFonts w:cstheme="minorHAnsi"/>
                <w:color w:val="595959" w:themeColor="text1" w:themeTint="A6"/>
                <w:sz w:val="24"/>
                <w:szCs w:val="24"/>
              </w:rPr>
              <w:lastRenderedPageBreak/>
              <w:t>So</w:t>
            </w:r>
            <w:r w:rsidR="008F1DF2">
              <w:rPr>
                <w:rFonts w:cstheme="minorHAnsi"/>
                <w:color w:val="595959" w:themeColor="text1" w:themeTint="A6"/>
                <w:sz w:val="24"/>
                <w:szCs w:val="24"/>
              </w:rPr>
              <w:t xml:space="preserve"> </w:t>
            </w:r>
            <w:r>
              <w:rPr>
                <w:rFonts w:cstheme="minorHAnsi"/>
                <w:color w:val="595959" w:themeColor="text1" w:themeTint="A6"/>
                <w:sz w:val="24"/>
                <w:szCs w:val="24"/>
              </w:rPr>
              <w:t xml:space="preserve">spend time </w:t>
            </w:r>
            <w:r w:rsidR="00050716">
              <w:rPr>
                <w:rFonts w:cstheme="minorHAnsi"/>
                <w:color w:val="595959" w:themeColor="text1" w:themeTint="A6"/>
                <w:sz w:val="24"/>
                <w:szCs w:val="24"/>
              </w:rPr>
              <w:t>exploring</w:t>
            </w:r>
            <w:r>
              <w:rPr>
                <w:rFonts w:cstheme="minorHAnsi"/>
                <w:color w:val="595959" w:themeColor="text1" w:themeTint="A6"/>
                <w:sz w:val="24"/>
                <w:szCs w:val="24"/>
              </w:rPr>
              <w:t xml:space="preserve"> </w:t>
            </w:r>
            <w:r w:rsidR="00564768">
              <w:rPr>
                <w:rFonts w:cstheme="minorHAnsi"/>
                <w:color w:val="595959" w:themeColor="text1" w:themeTint="A6"/>
                <w:sz w:val="24"/>
                <w:szCs w:val="24"/>
              </w:rPr>
              <w:t xml:space="preserve">your </w:t>
            </w:r>
            <w:r w:rsidR="00A21C06">
              <w:rPr>
                <w:rFonts w:cstheme="minorHAnsi"/>
                <w:color w:val="595959" w:themeColor="text1" w:themeTint="A6"/>
                <w:sz w:val="24"/>
                <w:szCs w:val="24"/>
              </w:rPr>
              <w:t>Detroit Area Community</w:t>
            </w:r>
            <w:r>
              <w:rPr>
                <w:rFonts w:cstheme="minorHAnsi"/>
                <w:color w:val="595959" w:themeColor="text1" w:themeTint="A6"/>
                <w:sz w:val="24"/>
                <w:szCs w:val="24"/>
              </w:rPr>
              <w:t xml:space="preserve"> rather than wasting time grocery </w:t>
            </w:r>
            <w:r w:rsidR="00EF62CC">
              <w:rPr>
                <w:rFonts w:cstheme="minorHAnsi"/>
                <w:color w:val="595959" w:themeColor="text1" w:themeTint="A6"/>
                <w:sz w:val="24"/>
                <w:szCs w:val="24"/>
              </w:rPr>
              <w:t>shopping!</w:t>
            </w:r>
            <w:r w:rsidR="0089009D">
              <w:rPr>
                <w:rFonts w:cstheme="minorHAnsi"/>
                <w:color w:val="595959" w:themeColor="text1" w:themeTint="A6"/>
                <w:sz w:val="24"/>
                <w:szCs w:val="24"/>
              </w:rPr>
              <w:br/>
            </w:r>
            <w:r w:rsidR="0089009D">
              <w:rPr>
                <w:rFonts w:cstheme="minorHAnsi"/>
                <w:color w:val="595959" w:themeColor="text1" w:themeTint="A6"/>
                <w:sz w:val="24"/>
                <w:szCs w:val="24"/>
              </w:rPr>
              <w:br/>
            </w:r>
          </w:p>
        </w:tc>
      </w:tr>
      <w:tr w:rsidR="00B6270A" w:rsidRPr="006B28D4" w:rsidTr="00CA4837">
        <w:trPr>
          <w:trHeight w:val="567"/>
          <w:jc w:val="center"/>
        </w:trPr>
        <w:tc>
          <w:tcPr>
            <w:tcW w:w="905" w:type="dxa"/>
            <w:vAlign w:val="center"/>
          </w:tcPr>
          <w:p w:rsidR="00B6270A" w:rsidRPr="00AB5228" w:rsidRDefault="00B6270A" w:rsidP="00AB5228">
            <w:pPr>
              <w:pStyle w:val="ListParagraph"/>
              <w:numPr>
                <w:ilvl w:val="0"/>
                <w:numId w:val="1"/>
              </w:numPr>
              <w:rPr>
                <w:rFonts w:cstheme="minorHAnsi"/>
                <w:bCs/>
                <w:color w:val="595959" w:themeColor="text1" w:themeTint="A6"/>
                <w:sz w:val="24"/>
                <w:szCs w:val="24"/>
              </w:rPr>
            </w:pPr>
          </w:p>
        </w:tc>
        <w:tc>
          <w:tcPr>
            <w:tcW w:w="8259" w:type="dxa"/>
            <w:vAlign w:val="center"/>
          </w:tcPr>
          <w:p w:rsidR="00B6270A" w:rsidRPr="006B28D4" w:rsidRDefault="0000022A" w:rsidP="00E24E38">
            <w:pPr>
              <w:rPr>
                <w:rFonts w:cstheme="minorHAnsi"/>
                <w:bCs/>
                <w:color w:val="595959" w:themeColor="text1" w:themeTint="A6"/>
                <w:sz w:val="24"/>
                <w:szCs w:val="24"/>
              </w:rPr>
            </w:pPr>
            <w:r>
              <w:rPr>
                <w:rFonts w:cstheme="minorHAnsi"/>
                <w:bCs/>
                <w:color w:val="595959" w:themeColor="text1" w:themeTint="A6"/>
                <w:sz w:val="24"/>
                <w:szCs w:val="24"/>
              </w:rPr>
              <w:t xml:space="preserve">And then we see the </w:t>
            </w:r>
            <w:r w:rsidR="001D4BD9">
              <w:rPr>
                <w:rFonts w:cstheme="minorHAnsi"/>
                <w:bCs/>
                <w:color w:val="595959" w:themeColor="text1" w:themeTint="A6"/>
                <w:sz w:val="24"/>
                <w:szCs w:val="24"/>
              </w:rPr>
              <w:t xml:space="preserve">typo </w:t>
            </w:r>
            <w:hyperlink r:id="rId11" w:history="1">
              <w:r w:rsidR="001D4BD9" w:rsidRPr="00D90BCA">
                <w:rPr>
                  <w:rStyle w:val="Hyperlink"/>
                  <w:rFonts w:cstheme="minorHAnsi"/>
                  <w:bCs/>
                  <w:sz w:val="24"/>
                  <w:szCs w:val="24"/>
                </w:rPr>
                <w:t>www.foodhome.com</w:t>
              </w:r>
            </w:hyperlink>
            <w:r w:rsidR="001D4BD9">
              <w:rPr>
                <w:rFonts w:cstheme="minorHAnsi"/>
                <w:bCs/>
                <w:color w:val="595959" w:themeColor="text1" w:themeTint="A6"/>
                <w:sz w:val="24"/>
                <w:szCs w:val="24"/>
              </w:rPr>
              <w:t xml:space="preserve"> and </w:t>
            </w:r>
            <w:r w:rsidR="00B00F27">
              <w:rPr>
                <w:rFonts w:cstheme="minorHAnsi"/>
                <w:bCs/>
                <w:color w:val="595959" w:themeColor="text1" w:themeTint="A6"/>
                <w:sz w:val="24"/>
                <w:szCs w:val="24"/>
              </w:rPr>
              <w:t>below it the typo “Enhancing your lifestyle”</w:t>
            </w:r>
          </w:p>
        </w:tc>
        <w:tc>
          <w:tcPr>
            <w:tcW w:w="9007" w:type="dxa"/>
            <w:vAlign w:val="center"/>
          </w:tcPr>
          <w:p w:rsidR="00B6270A" w:rsidRPr="006B28D4" w:rsidRDefault="00A97528" w:rsidP="00564768">
            <w:pPr>
              <w:rPr>
                <w:rFonts w:cstheme="minorHAnsi"/>
                <w:color w:val="595959" w:themeColor="text1" w:themeTint="A6"/>
                <w:sz w:val="24"/>
                <w:szCs w:val="24"/>
              </w:rPr>
            </w:pPr>
            <w:r>
              <w:rPr>
                <w:rFonts w:cstheme="minorHAnsi"/>
                <w:color w:val="595959" w:themeColor="text1" w:themeTint="A6"/>
                <w:sz w:val="24"/>
                <w:szCs w:val="24"/>
              </w:rPr>
              <w:t xml:space="preserve">Visit </w:t>
            </w:r>
            <w:proofErr w:type="spellStart"/>
            <w:r>
              <w:rPr>
                <w:rFonts w:cstheme="minorHAnsi"/>
                <w:color w:val="595959" w:themeColor="text1" w:themeTint="A6"/>
                <w:sz w:val="24"/>
                <w:szCs w:val="24"/>
              </w:rPr>
              <w:t>foodhome</w:t>
            </w:r>
            <w:proofErr w:type="spellEnd"/>
            <w:r>
              <w:rPr>
                <w:rFonts w:cstheme="minorHAnsi"/>
                <w:color w:val="595959" w:themeColor="text1" w:themeTint="A6"/>
                <w:sz w:val="24"/>
                <w:szCs w:val="24"/>
              </w:rPr>
              <w:t xml:space="preserve"> dot com to start shopping</w:t>
            </w:r>
            <w:r w:rsidR="00564768">
              <w:rPr>
                <w:rFonts w:cstheme="minorHAnsi"/>
                <w:color w:val="595959" w:themeColor="text1" w:themeTint="A6"/>
                <w:sz w:val="24"/>
                <w:szCs w:val="24"/>
              </w:rPr>
              <w:t xml:space="preserve"> for home and business</w:t>
            </w:r>
            <w:r>
              <w:rPr>
                <w:rFonts w:cstheme="minorHAnsi"/>
                <w:color w:val="595959" w:themeColor="text1" w:themeTint="A6"/>
                <w:sz w:val="24"/>
                <w:szCs w:val="24"/>
              </w:rPr>
              <w:t xml:space="preserve">! </w:t>
            </w:r>
            <w:proofErr w:type="spellStart"/>
            <w:r w:rsidR="00E57659">
              <w:rPr>
                <w:rFonts w:cstheme="minorHAnsi"/>
                <w:color w:val="595959" w:themeColor="text1" w:themeTint="A6"/>
                <w:sz w:val="24"/>
                <w:szCs w:val="24"/>
              </w:rPr>
              <w:t>Foodhome</w:t>
            </w:r>
            <w:proofErr w:type="spellEnd"/>
            <w:r w:rsidR="00E57659">
              <w:rPr>
                <w:rFonts w:cstheme="minorHAnsi"/>
                <w:color w:val="595959" w:themeColor="text1" w:themeTint="A6"/>
                <w:sz w:val="24"/>
                <w:szCs w:val="24"/>
              </w:rPr>
              <w:t xml:space="preserve"> dot com. Enhanci</w:t>
            </w:r>
            <w:r w:rsidR="00206721">
              <w:rPr>
                <w:rFonts w:cstheme="minorHAnsi"/>
                <w:color w:val="595959" w:themeColor="text1" w:themeTint="A6"/>
                <w:sz w:val="24"/>
                <w:szCs w:val="24"/>
              </w:rPr>
              <w:t>ng your</w:t>
            </w:r>
            <w:r w:rsidR="00564768">
              <w:rPr>
                <w:rFonts w:cstheme="minorHAnsi"/>
                <w:color w:val="595959" w:themeColor="text1" w:themeTint="A6"/>
                <w:sz w:val="24"/>
                <w:szCs w:val="24"/>
              </w:rPr>
              <w:t xml:space="preserve"> life</w:t>
            </w:r>
            <w:r w:rsidR="00E57659">
              <w:rPr>
                <w:rFonts w:cstheme="minorHAnsi"/>
                <w:color w:val="595959" w:themeColor="text1" w:themeTint="A6"/>
                <w:sz w:val="24"/>
                <w:szCs w:val="24"/>
              </w:rPr>
              <w:t>style!</w:t>
            </w:r>
          </w:p>
        </w:tc>
      </w:tr>
    </w:tbl>
    <w:p w:rsidR="006B28D4" w:rsidRPr="00B6270A" w:rsidRDefault="006B28D4">
      <w:pPr>
        <w:rPr>
          <w:rFonts w:cstheme="minorHAnsi"/>
          <w:color w:val="595959" w:themeColor="text1" w:themeTint="A6"/>
        </w:rPr>
      </w:pPr>
    </w:p>
    <w:sectPr w:rsidR="006B28D4" w:rsidRPr="00B6270A" w:rsidSect="00536700">
      <w:headerReference w:type="default" r:id="rId12"/>
      <w:footerReference w:type="default" r:id="rId13"/>
      <w:headerReference w:type="first" r:id="rId14"/>
      <w:pgSz w:w="20160" w:h="12240" w:orient="landscape" w:code="5"/>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4C8" w:rsidRDefault="000224C8" w:rsidP="00EB6F30">
      <w:pPr>
        <w:spacing w:after="0" w:line="240" w:lineRule="auto"/>
      </w:pPr>
      <w:r>
        <w:separator/>
      </w:r>
    </w:p>
  </w:endnote>
  <w:endnote w:type="continuationSeparator" w:id="0">
    <w:p w:rsidR="000224C8" w:rsidRDefault="000224C8" w:rsidP="00EB6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38" w:rsidRDefault="00E24E38" w:rsidP="006B28D4">
    <w:pPr>
      <w:pStyle w:val="Footer"/>
      <w:jc w:val="center"/>
    </w:pPr>
    <w:r>
      <w:t>www.advids.co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4C8" w:rsidRDefault="000224C8" w:rsidP="00EB6F30">
      <w:pPr>
        <w:spacing w:after="0" w:line="240" w:lineRule="auto"/>
      </w:pPr>
      <w:r>
        <w:separator/>
      </w:r>
    </w:p>
  </w:footnote>
  <w:footnote w:type="continuationSeparator" w:id="0">
    <w:p w:rsidR="000224C8" w:rsidRDefault="000224C8" w:rsidP="00EB6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38" w:rsidRDefault="00E24E38" w:rsidP="005F0C60">
    <w:pPr>
      <w:pStyle w:val="Header"/>
      <w:jc w:val="center"/>
    </w:pPr>
    <w:r>
      <w:rPr>
        <w:noProof/>
      </w:rPr>
      <w:drawing>
        <wp:inline distT="0" distB="0" distL="0" distR="0">
          <wp:extent cx="819150" cy="819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8025" cy="81802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38" w:rsidRDefault="00E24E38" w:rsidP="00CA4837">
    <w:pPr>
      <w:pStyle w:val="Header"/>
      <w:tabs>
        <w:tab w:val="clear" w:pos="4680"/>
        <w:tab w:val="clear" w:pos="9360"/>
        <w:tab w:val="center" w:pos="8640"/>
      </w:tabs>
      <w:jc w:val="center"/>
    </w:pPr>
    <w:r>
      <w:rPr>
        <w:noProof/>
      </w:rPr>
      <w:drawing>
        <wp:inline distT="0" distB="0" distL="0" distR="0">
          <wp:extent cx="8763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75097" cy="87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E51E9"/>
    <w:multiLevelType w:val="hybridMultilevel"/>
    <w:tmpl w:val="2A56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rsids>
    <w:rsidRoot w:val="00C82D80"/>
    <w:rsid w:val="0000022A"/>
    <w:rsid w:val="000224C8"/>
    <w:rsid w:val="00030824"/>
    <w:rsid w:val="00035B71"/>
    <w:rsid w:val="00044612"/>
    <w:rsid w:val="00050716"/>
    <w:rsid w:val="0005642C"/>
    <w:rsid w:val="000B0BB2"/>
    <w:rsid w:val="00127A00"/>
    <w:rsid w:val="00177093"/>
    <w:rsid w:val="00180081"/>
    <w:rsid w:val="001B3008"/>
    <w:rsid w:val="001D0513"/>
    <w:rsid w:val="001D19D5"/>
    <w:rsid w:val="001D4BD9"/>
    <w:rsid w:val="001D70DB"/>
    <w:rsid w:val="00206721"/>
    <w:rsid w:val="0021019B"/>
    <w:rsid w:val="00233056"/>
    <w:rsid w:val="00235EE1"/>
    <w:rsid w:val="00263958"/>
    <w:rsid w:val="00265C06"/>
    <w:rsid w:val="002660B5"/>
    <w:rsid w:val="00276F80"/>
    <w:rsid w:val="00277474"/>
    <w:rsid w:val="00293C8F"/>
    <w:rsid w:val="002A37A6"/>
    <w:rsid w:val="002B4C1A"/>
    <w:rsid w:val="002B686F"/>
    <w:rsid w:val="002B7380"/>
    <w:rsid w:val="002E64C0"/>
    <w:rsid w:val="00307E39"/>
    <w:rsid w:val="00374D14"/>
    <w:rsid w:val="00375313"/>
    <w:rsid w:val="003C077F"/>
    <w:rsid w:val="003C4156"/>
    <w:rsid w:val="003F1CA3"/>
    <w:rsid w:val="003F46FB"/>
    <w:rsid w:val="0042602B"/>
    <w:rsid w:val="00427CCB"/>
    <w:rsid w:val="00455FC8"/>
    <w:rsid w:val="004D05EE"/>
    <w:rsid w:val="004D3E55"/>
    <w:rsid w:val="0050328E"/>
    <w:rsid w:val="00512391"/>
    <w:rsid w:val="00536700"/>
    <w:rsid w:val="00541457"/>
    <w:rsid w:val="00564768"/>
    <w:rsid w:val="00567F4A"/>
    <w:rsid w:val="00573B63"/>
    <w:rsid w:val="005B25E6"/>
    <w:rsid w:val="005B6757"/>
    <w:rsid w:val="005D35EC"/>
    <w:rsid w:val="005E5D49"/>
    <w:rsid w:val="005F0C60"/>
    <w:rsid w:val="006066A1"/>
    <w:rsid w:val="0061101A"/>
    <w:rsid w:val="00640F99"/>
    <w:rsid w:val="00660CB6"/>
    <w:rsid w:val="00674537"/>
    <w:rsid w:val="00676A4F"/>
    <w:rsid w:val="006A198A"/>
    <w:rsid w:val="006B28D4"/>
    <w:rsid w:val="006C5B56"/>
    <w:rsid w:val="006E6861"/>
    <w:rsid w:val="007128EA"/>
    <w:rsid w:val="0071674C"/>
    <w:rsid w:val="00720B29"/>
    <w:rsid w:val="00757491"/>
    <w:rsid w:val="007627E7"/>
    <w:rsid w:val="00765BB4"/>
    <w:rsid w:val="007A2D7C"/>
    <w:rsid w:val="007B2BAD"/>
    <w:rsid w:val="007C4550"/>
    <w:rsid w:val="007E3ED9"/>
    <w:rsid w:val="007F216F"/>
    <w:rsid w:val="007F5340"/>
    <w:rsid w:val="00823526"/>
    <w:rsid w:val="008419CC"/>
    <w:rsid w:val="00857C6C"/>
    <w:rsid w:val="00873576"/>
    <w:rsid w:val="0089009D"/>
    <w:rsid w:val="008A0920"/>
    <w:rsid w:val="008A2252"/>
    <w:rsid w:val="008A459A"/>
    <w:rsid w:val="008C4829"/>
    <w:rsid w:val="008E2EC1"/>
    <w:rsid w:val="008F1DF2"/>
    <w:rsid w:val="008F46F6"/>
    <w:rsid w:val="009004CF"/>
    <w:rsid w:val="00914D98"/>
    <w:rsid w:val="00930FF0"/>
    <w:rsid w:val="00934E7F"/>
    <w:rsid w:val="00935FEC"/>
    <w:rsid w:val="009376CA"/>
    <w:rsid w:val="009A779D"/>
    <w:rsid w:val="009F2044"/>
    <w:rsid w:val="00A053C2"/>
    <w:rsid w:val="00A20C15"/>
    <w:rsid w:val="00A21C06"/>
    <w:rsid w:val="00A40502"/>
    <w:rsid w:val="00A650AF"/>
    <w:rsid w:val="00A86074"/>
    <w:rsid w:val="00A9327E"/>
    <w:rsid w:val="00A956EE"/>
    <w:rsid w:val="00A967A9"/>
    <w:rsid w:val="00A971DA"/>
    <w:rsid w:val="00A97528"/>
    <w:rsid w:val="00AB5228"/>
    <w:rsid w:val="00AF2A1F"/>
    <w:rsid w:val="00B00F27"/>
    <w:rsid w:val="00B10916"/>
    <w:rsid w:val="00B166C9"/>
    <w:rsid w:val="00B5335F"/>
    <w:rsid w:val="00B6270A"/>
    <w:rsid w:val="00B6663C"/>
    <w:rsid w:val="00BA2E38"/>
    <w:rsid w:val="00BA748B"/>
    <w:rsid w:val="00BF25C4"/>
    <w:rsid w:val="00C25BC7"/>
    <w:rsid w:val="00C267C2"/>
    <w:rsid w:val="00C42073"/>
    <w:rsid w:val="00C45B5D"/>
    <w:rsid w:val="00C511ED"/>
    <w:rsid w:val="00C67FCA"/>
    <w:rsid w:val="00C82D80"/>
    <w:rsid w:val="00CA4837"/>
    <w:rsid w:val="00CC76E8"/>
    <w:rsid w:val="00D40B01"/>
    <w:rsid w:val="00D40F83"/>
    <w:rsid w:val="00D54CC1"/>
    <w:rsid w:val="00D87E34"/>
    <w:rsid w:val="00D9591D"/>
    <w:rsid w:val="00DB11D1"/>
    <w:rsid w:val="00DB307D"/>
    <w:rsid w:val="00DB626F"/>
    <w:rsid w:val="00DC3353"/>
    <w:rsid w:val="00DD10A4"/>
    <w:rsid w:val="00DD2F84"/>
    <w:rsid w:val="00DE2DB0"/>
    <w:rsid w:val="00E018B3"/>
    <w:rsid w:val="00E04C69"/>
    <w:rsid w:val="00E1769E"/>
    <w:rsid w:val="00E24E38"/>
    <w:rsid w:val="00E256C7"/>
    <w:rsid w:val="00E25F09"/>
    <w:rsid w:val="00E34B61"/>
    <w:rsid w:val="00E57659"/>
    <w:rsid w:val="00E90364"/>
    <w:rsid w:val="00EB6F30"/>
    <w:rsid w:val="00ED0E06"/>
    <w:rsid w:val="00EF62CC"/>
    <w:rsid w:val="00EF6510"/>
    <w:rsid w:val="00F40D47"/>
    <w:rsid w:val="00F42ED1"/>
    <w:rsid w:val="00F45B4B"/>
    <w:rsid w:val="00F61930"/>
    <w:rsid w:val="00F6417F"/>
    <w:rsid w:val="00F66C35"/>
    <w:rsid w:val="00F94AC0"/>
    <w:rsid w:val="00FB6335"/>
    <w:rsid w:val="00FC04FA"/>
    <w:rsid w:val="00FC5582"/>
    <w:rsid w:val="00FE4F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30"/>
  </w:style>
  <w:style w:type="paragraph" w:styleId="Footer">
    <w:name w:val="footer"/>
    <w:basedOn w:val="Normal"/>
    <w:link w:val="FooterChar"/>
    <w:uiPriority w:val="99"/>
    <w:unhideWhenUsed/>
    <w:rsid w:val="00EB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30"/>
  </w:style>
  <w:style w:type="table" w:styleId="TableGrid">
    <w:name w:val="Table Grid"/>
    <w:basedOn w:val="TableNormal"/>
    <w:uiPriority w:val="39"/>
    <w:rsid w:val="008F4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1">
    <w:name w:val="List Table 2 Accent 1"/>
    <w:basedOn w:val="TableNormal"/>
    <w:uiPriority w:val="47"/>
    <w:rsid w:val="008F46F6"/>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B6270A"/>
    <w:rPr>
      <w:color w:val="0563C1" w:themeColor="hyperlink"/>
      <w:u w:val="single"/>
    </w:rPr>
  </w:style>
  <w:style w:type="paragraph" w:styleId="NoSpacing">
    <w:name w:val="No Spacing"/>
    <w:link w:val="NoSpacingChar"/>
    <w:uiPriority w:val="1"/>
    <w:qFormat/>
    <w:rsid w:val="00536700"/>
    <w:pPr>
      <w:spacing w:after="0" w:line="240" w:lineRule="auto"/>
    </w:pPr>
    <w:rPr>
      <w:rFonts w:eastAsiaTheme="minorEastAsia"/>
    </w:rPr>
  </w:style>
  <w:style w:type="character" w:customStyle="1" w:styleId="NoSpacingChar">
    <w:name w:val="No Spacing Char"/>
    <w:basedOn w:val="DefaultParagraphFont"/>
    <w:link w:val="NoSpacing"/>
    <w:uiPriority w:val="1"/>
    <w:rsid w:val="00536700"/>
    <w:rPr>
      <w:rFonts w:eastAsiaTheme="minorEastAsia"/>
    </w:rPr>
  </w:style>
  <w:style w:type="paragraph" w:styleId="ListParagraph">
    <w:name w:val="List Paragraph"/>
    <w:basedOn w:val="Normal"/>
    <w:uiPriority w:val="34"/>
    <w:qFormat/>
    <w:rsid w:val="00AB5228"/>
    <w:pPr>
      <w:ind w:left="720"/>
      <w:contextualSpacing/>
    </w:pPr>
  </w:style>
  <w:style w:type="paragraph" w:styleId="BalloonText">
    <w:name w:val="Balloon Text"/>
    <w:basedOn w:val="Normal"/>
    <w:link w:val="BalloonTextChar"/>
    <w:uiPriority w:val="99"/>
    <w:semiHidden/>
    <w:unhideWhenUsed/>
    <w:rsid w:val="00CA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hom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oodhome.com" TargetMode="External"/><Relationship Id="rId4" Type="http://schemas.openxmlformats.org/officeDocument/2006/relationships/styles" Target="styles.xml"/><Relationship Id="rId9" Type="http://schemas.openxmlformats.org/officeDocument/2006/relationships/hyperlink" Target="http://www.foodhome.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2014-12-12T00:00:00</PublishDate>
  <Abstract/>
  <CompanyAddress>2d Animation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C2072B-D0D5-42B5-B499-9AF1B461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Script for AINQ Video</vt:lpstr>
    </vt:vector>
  </TitlesOfParts>
  <Company>Written by Gaurav K.</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for AINQ Video</dc:title>
  <dc:subject>First Draft</dc:subject>
  <dc:creator>ADVIDS</dc:creator>
  <cp:lastModifiedBy>Microsoft</cp:lastModifiedBy>
  <cp:revision>2</cp:revision>
  <dcterms:created xsi:type="dcterms:W3CDTF">2016-09-03T21:34:00Z</dcterms:created>
  <dcterms:modified xsi:type="dcterms:W3CDTF">2016-09-03T21:34:00Z</dcterms:modified>
</cp:coreProperties>
</file>